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4704" w:rsidRPr="005D719E" w:rsidRDefault="00504704" w:rsidP="00504704">
      <w:pPr>
        <w:jc w:val="both"/>
        <w:rPr>
          <w:sz w:val="28"/>
          <w:szCs w:val="28"/>
          <w:lang w:val="kk-KZ"/>
        </w:rPr>
      </w:pPr>
      <w:r>
        <w:rPr>
          <w:sz w:val="28"/>
          <w:szCs w:val="28"/>
          <w:lang w:val="kk-KZ"/>
        </w:rPr>
        <w:t xml:space="preserve">7 </w:t>
      </w:r>
      <w:r w:rsidRPr="005D719E">
        <w:rPr>
          <w:sz w:val="28"/>
          <w:szCs w:val="28"/>
          <w:lang w:val="kk-KZ"/>
        </w:rPr>
        <w:t>ӨНДІРІСТІ ҰЙЫМДАСТЫРУ – ҚОҒАМДЫҚ ҰЙЫМНЫҢ ФОРМАСЫ РЕТІНДЕ, БАСҚАРУ ОБЪЕКТІСІ РЕТІНДЕ. ҰЙЫМДАСТЫРУШЫЛЫҚ ҚҰРЫЛЫМ – СЫЗЫҚТЫҚ, ФУНКЦИОНАЛДЫ, АРАЛАС.</w:t>
      </w:r>
    </w:p>
    <w:p w:rsidR="00504704" w:rsidRDefault="00504704" w:rsidP="00504704">
      <w:pPr>
        <w:jc w:val="both"/>
        <w:rPr>
          <w:b/>
          <w:sz w:val="28"/>
          <w:szCs w:val="28"/>
          <w:lang w:val="kk-KZ"/>
        </w:rPr>
      </w:pPr>
    </w:p>
    <w:p w:rsidR="00504704" w:rsidRPr="00F922A8" w:rsidRDefault="00504704" w:rsidP="00504704">
      <w:pPr>
        <w:ind w:firstLine="708"/>
        <w:jc w:val="both"/>
        <w:rPr>
          <w:sz w:val="28"/>
          <w:szCs w:val="28"/>
          <w:lang w:val="kk-KZ"/>
        </w:rPr>
      </w:pPr>
      <w:r w:rsidRPr="00F922A8">
        <w:rPr>
          <w:sz w:val="28"/>
          <w:szCs w:val="28"/>
          <w:lang w:val="kk-KZ"/>
        </w:rPr>
        <w:t>Кез-келген мекеменің қызметі ұйымдық-құқықтық құжаттар дайындаудан басталады. Ұйымдық-құқықтық құжаттарға: жарғы, ереже, штаттық кесте, жұмыс тәртібі, лауазымд</w:t>
      </w:r>
      <w:r>
        <w:rPr>
          <w:sz w:val="28"/>
          <w:szCs w:val="28"/>
          <w:lang w:val="kk-KZ"/>
        </w:rPr>
        <w:t xml:space="preserve">ық нұсқаулық және т.б. жатады. </w:t>
      </w:r>
      <w:r w:rsidRPr="00F922A8">
        <w:rPr>
          <w:sz w:val="28"/>
          <w:szCs w:val="28"/>
          <w:lang w:val="kk-KZ"/>
        </w:rPr>
        <w:t>Ұйымдық-құқықты</w:t>
      </w:r>
      <w:r>
        <w:rPr>
          <w:sz w:val="28"/>
          <w:szCs w:val="28"/>
          <w:lang w:val="kk-KZ"/>
        </w:rPr>
        <w:t xml:space="preserve">қ құжаттардың басты мақсаты </w:t>
      </w:r>
      <w:r w:rsidRPr="00F922A8">
        <w:rPr>
          <w:sz w:val="28"/>
          <w:szCs w:val="28"/>
          <w:lang w:val="kk-KZ"/>
        </w:rPr>
        <w:t>– ұйымды құру, құрылымын, штаттық кестесі мен құрамын белгілеу, құрылымдық бөлімшелерінің өзара қарым-қатынас жасау тәртібін, кәсіпорын қызметкерлері үшін ішкі еңбек тәртібін анықтау.</w:t>
      </w:r>
    </w:p>
    <w:p w:rsidR="00504704" w:rsidRPr="00207DB5" w:rsidRDefault="00504704" w:rsidP="00504704">
      <w:pPr>
        <w:ind w:firstLine="708"/>
        <w:jc w:val="both"/>
        <w:rPr>
          <w:sz w:val="28"/>
          <w:szCs w:val="28"/>
          <w:lang w:val="kk-KZ"/>
        </w:rPr>
      </w:pPr>
      <w:r w:rsidRPr="00F922A8">
        <w:rPr>
          <w:sz w:val="28"/>
          <w:szCs w:val="28"/>
          <w:lang w:val="kk-KZ"/>
        </w:rPr>
        <w:t xml:space="preserve">Іскерлік қызметтегі ең бір тиімді құрылым – жауапкершілігі шектеулі серіктестік (мұнан былай </w:t>
      </w:r>
      <w:r>
        <w:rPr>
          <w:sz w:val="28"/>
          <w:szCs w:val="28"/>
          <w:lang w:val="kk-KZ"/>
        </w:rPr>
        <w:t>– ЖШС)</w:t>
      </w:r>
      <w:r w:rsidRPr="00F922A8">
        <w:rPr>
          <w:sz w:val="28"/>
          <w:szCs w:val="28"/>
          <w:lang w:val="kk-KZ"/>
        </w:rPr>
        <w:t>.</w:t>
      </w:r>
      <w:r>
        <w:rPr>
          <w:sz w:val="28"/>
          <w:szCs w:val="28"/>
          <w:lang w:val="kk-KZ"/>
        </w:rPr>
        <w:t xml:space="preserve"> </w:t>
      </w:r>
      <w:r w:rsidRPr="00F922A8">
        <w:rPr>
          <w:sz w:val="28"/>
          <w:szCs w:val="28"/>
          <w:lang w:val="kk-KZ"/>
        </w:rPr>
        <w:t>Ол жұмыс істей бастағаннан-ақ үлкен көлемдегі ұйымдық-өкімдік, қаржылық және басқа да іскерлік құжаттардың легін қабылдау, қарау, жөнелту, бақылау және сақтау қажеттілігі пайда болады. ЖШС жетекшісі осындай құжаттар легіне әлдебір себептермен жете көңіл</w:t>
      </w:r>
      <w:r>
        <w:rPr>
          <w:sz w:val="28"/>
          <w:szCs w:val="28"/>
          <w:lang w:val="kk-KZ"/>
        </w:rPr>
        <w:t xml:space="preserve"> бөлмейді</w:t>
      </w:r>
      <w:r w:rsidRPr="00F922A8">
        <w:rPr>
          <w:sz w:val="28"/>
          <w:szCs w:val="28"/>
          <w:lang w:val="kk-KZ"/>
        </w:rPr>
        <w:t xml:space="preserve">. Нәтижесінде оның іскер әріптестері өздері күткен құжатты дер кезінде ала алмай, </w:t>
      </w:r>
      <w:r>
        <w:rPr>
          <w:sz w:val="28"/>
          <w:szCs w:val="28"/>
          <w:lang w:val="kk-KZ"/>
        </w:rPr>
        <w:t>уақытында орындалмайды</w:t>
      </w:r>
      <w:r w:rsidRPr="00F922A8">
        <w:rPr>
          <w:sz w:val="28"/>
          <w:szCs w:val="28"/>
          <w:lang w:val="kk-KZ"/>
        </w:rPr>
        <w:t>.</w:t>
      </w:r>
      <w:r>
        <w:rPr>
          <w:sz w:val="28"/>
          <w:szCs w:val="28"/>
          <w:lang w:val="kk-KZ"/>
        </w:rPr>
        <w:t xml:space="preserve"> </w:t>
      </w:r>
      <w:r w:rsidRPr="00F922A8">
        <w:rPr>
          <w:sz w:val="28"/>
          <w:szCs w:val="28"/>
          <w:lang w:val="kk-KZ"/>
        </w:rPr>
        <w:t xml:space="preserve">Мұндай жағдайға түспес үшін ЖШС жетекшісі іс қағаздарын жүргізуді тиянақты ұйымдастыруы керек. </w:t>
      </w:r>
    </w:p>
    <w:p w:rsidR="00504704" w:rsidRPr="003E424B" w:rsidRDefault="00504704" w:rsidP="00504704">
      <w:pPr>
        <w:ind w:firstLine="708"/>
        <w:jc w:val="both"/>
        <w:rPr>
          <w:sz w:val="28"/>
          <w:szCs w:val="28"/>
          <w:lang w:val="kk-KZ"/>
        </w:rPr>
      </w:pPr>
      <w:r w:rsidRPr="003E424B">
        <w:rPr>
          <w:i/>
          <w:iCs/>
          <w:sz w:val="28"/>
          <w:szCs w:val="28"/>
          <w:lang w:val="kk-KZ"/>
        </w:rPr>
        <w:t>К</w:t>
      </w:r>
      <w:r>
        <w:rPr>
          <w:i/>
          <w:iCs/>
          <w:sz w:val="28"/>
          <w:szCs w:val="28"/>
          <w:lang w:val="kk-KZ"/>
        </w:rPr>
        <w:t>әсіпорынның</w:t>
      </w:r>
      <w:r w:rsidRPr="003E424B">
        <w:rPr>
          <w:i/>
          <w:iCs/>
          <w:sz w:val="28"/>
          <w:szCs w:val="28"/>
          <w:lang w:val="kk-KZ"/>
        </w:rPr>
        <w:t xml:space="preserve"> ұйымдық құрылымы</w:t>
      </w:r>
      <w:r w:rsidRPr="003E424B">
        <w:rPr>
          <w:b/>
          <w:bCs/>
          <w:sz w:val="28"/>
          <w:szCs w:val="28"/>
          <w:lang w:val="kk-KZ"/>
        </w:rPr>
        <w:t xml:space="preserve"> </w:t>
      </w:r>
      <w:r w:rsidRPr="003E424B">
        <w:rPr>
          <w:sz w:val="28"/>
          <w:szCs w:val="28"/>
          <w:lang w:val="kk-KZ"/>
        </w:rPr>
        <w:t>деген ұғымға келсек, бұл сол компанияны дербес заңды тұлға ретінде ұстап тұрған барлық бөлімшелердің, сондай-ақ филиалдар мен өкілдіктердің жиынтығы және олардың иерархиялық сипаты (тік бағыныстылық және көлденең өзара байланыс) болып табылады. Құрылымдық бөлімшелердің атаулары иерархия (бағыныстылық) бойынша (басшылық, негізгі қызмет орындары, көмекші қызмет орындары, қызмет көрсету салалары т.б.) немесе топтарға бөлініп көрсетіледі.</w:t>
      </w:r>
    </w:p>
    <w:p w:rsidR="00504704" w:rsidRDefault="00504704" w:rsidP="00504704">
      <w:pPr>
        <w:ind w:firstLine="708"/>
        <w:jc w:val="both"/>
        <w:rPr>
          <w:sz w:val="28"/>
          <w:szCs w:val="28"/>
          <w:lang w:val="kk-KZ"/>
        </w:rPr>
      </w:pPr>
      <w:r>
        <w:rPr>
          <w:i/>
          <w:iCs/>
          <w:sz w:val="28"/>
          <w:szCs w:val="28"/>
          <w:lang w:val="kk-KZ"/>
        </w:rPr>
        <w:t>Кәсіпорынның штат мөлшері немесе кәсіпорын</w:t>
      </w:r>
      <w:r w:rsidRPr="003E424B">
        <w:rPr>
          <w:i/>
          <w:iCs/>
          <w:sz w:val="28"/>
          <w:szCs w:val="28"/>
          <w:lang w:val="kk-KZ"/>
        </w:rPr>
        <w:t xml:space="preserve"> штаты</w:t>
      </w:r>
      <w:r w:rsidRPr="003E424B">
        <w:rPr>
          <w:b/>
          <w:bCs/>
          <w:sz w:val="28"/>
          <w:szCs w:val="28"/>
          <w:lang w:val="kk-KZ"/>
        </w:rPr>
        <w:t xml:space="preserve"> </w:t>
      </w:r>
      <w:r>
        <w:rPr>
          <w:sz w:val="28"/>
          <w:szCs w:val="28"/>
          <w:lang w:val="kk-KZ"/>
        </w:rPr>
        <w:t>дегеніміз – кәсіпорындағы</w:t>
      </w:r>
      <w:r w:rsidRPr="003E424B">
        <w:rPr>
          <w:sz w:val="28"/>
          <w:szCs w:val="28"/>
          <w:lang w:val="kk-KZ"/>
        </w:rPr>
        <w:t xml:space="preserve"> жалдамалы қызметкерлер лауазымдарының тізбесі және сандық мөлшері. Тізбеде құрылымдық бөлімшелер (ұйымдық құрылымдар) бой</w:t>
      </w:r>
      <w:r>
        <w:rPr>
          <w:sz w:val="28"/>
          <w:szCs w:val="28"/>
          <w:lang w:val="kk-KZ"/>
        </w:rPr>
        <w:t>ынша лауазымдық жалақылар (тариф</w:t>
      </w:r>
      <w:r w:rsidRPr="003E424B">
        <w:rPr>
          <w:sz w:val="28"/>
          <w:szCs w:val="28"/>
          <w:lang w:val="kk-KZ"/>
        </w:rPr>
        <w:t xml:space="preserve">тік ставкалар), қосымшалар мен сыйақылар (пайыздық мөлшері немесе жалпы сомасы) немесе еңбекке ақы төлеудің өзге де жүйелері, сондай-ақ айлық жалақы қоры көрсетіледі. Ұйымдық құрылым сипаты жазылып, штаттық кесте берілген құжат мәтіні, әдетте, кесте формасында жасалады. </w:t>
      </w:r>
    </w:p>
    <w:p w:rsidR="00504704" w:rsidRDefault="00504704" w:rsidP="00504704">
      <w:pPr>
        <w:ind w:firstLine="708"/>
        <w:jc w:val="both"/>
        <w:rPr>
          <w:sz w:val="28"/>
          <w:szCs w:val="28"/>
          <w:lang w:val="kk-KZ"/>
        </w:rPr>
      </w:pPr>
      <w:r>
        <w:rPr>
          <w:sz w:val="28"/>
          <w:szCs w:val="28"/>
          <w:lang w:val="kk-KZ"/>
        </w:rPr>
        <w:t>Кәсіпорынның</w:t>
      </w:r>
      <w:r w:rsidRPr="003E424B">
        <w:rPr>
          <w:sz w:val="28"/>
          <w:szCs w:val="28"/>
          <w:lang w:val="kk-KZ"/>
        </w:rPr>
        <w:t xml:space="preserve"> ұйымдық құрылымы мен штат саны негізгі ұйымдық-құқықтық құжаттар қатарына жатады. </w:t>
      </w:r>
      <w:r>
        <w:rPr>
          <w:sz w:val="28"/>
          <w:szCs w:val="28"/>
          <w:lang w:val="kk-KZ"/>
        </w:rPr>
        <w:t>Ұ</w:t>
      </w:r>
      <w:r w:rsidRPr="003E424B">
        <w:rPr>
          <w:sz w:val="28"/>
          <w:szCs w:val="28"/>
          <w:lang w:val="kk-KZ"/>
        </w:rPr>
        <w:t>йымдық құрылыммен тікелей басшының өзі немесе оның тапсырмасы бойынша бухгалтерлердің, кадр қызметкерлерінің, заңгерлер</w:t>
      </w:r>
      <w:r>
        <w:rPr>
          <w:sz w:val="28"/>
          <w:szCs w:val="28"/>
          <w:lang w:val="kk-KZ"/>
        </w:rPr>
        <w:t xml:space="preserve"> мен экономистердің айналысады.</w:t>
      </w:r>
      <w:r w:rsidRPr="003E424B">
        <w:rPr>
          <w:sz w:val="28"/>
          <w:szCs w:val="28"/>
          <w:lang w:val="kk-KZ"/>
        </w:rPr>
        <w:t xml:space="preserve"> стихиялы түрде белгіленеді.</w:t>
      </w:r>
    </w:p>
    <w:p w:rsidR="00504704" w:rsidRDefault="00504704" w:rsidP="00504704">
      <w:pPr>
        <w:ind w:firstLine="708"/>
        <w:jc w:val="both"/>
        <w:rPr>
          <w:sz w:val="28"/>
          <w:szCs w:val="28"/>
          <w:lang w:val="kk-KZ"/>
        </w:rPr>
      </w:pPr>
      <w:r>
        <w:rPr>
          <w:sz w:val="28"/>
          <w:szCs w:val="28"/>
          <w:lang w:val="kk-KZ"/>
        </w:rPr>
        <w:t>Кәсіпорынның</w:t>
      </w:r>
      <w:r w:rsidRPr="003E424B">
        <w:rPr>
          <w:sz w:val="28"/>
          <w:szCs w:val="28"/>
          <w:lang w:val="kk-KZ"/>
        </w:rPr>
        <w:t xml:space="preserve"> ұйымды</w:t>
      </w:r>
      <w:r>
        <w:rPr>
          <w:sz w:val="28"/>
          <w:szCs w:val="28"/>
          <w:lang w:val="kk-KZ"/>
        </w:rPr>
        <w:t>қ құрылымы,</w:t>
      </w:r>
      <w:r w:rsidRPr="003E424B">
        <w:rPr>
          <w:sz w:val="28"/>
          <w:szCs w:val="28"/>
          <w:lang w:val="kk-KZ"/>
        </w:rPr>
        <w:t xml:space="preserve"> оның құрылымдық бөлімш</w:t>
      </w:r>
      <w:r>
        <w:rPr>
          <w:sz w:val="28"/>
          <w:szCs w:val="28"/>
          <w:lang w:val="kk-KZ"/>
        </w:rPr>
        <w:t>елері мен қызмет орындарының (</w:t>
      </w:r>
      <w:r w:rsidRPr="003E424B">
        <w:rPr>
          <w:sz w:val="28"/>
          <w:szCs w:val="28"/>
          <w:lang w:val="kk-KZ"/>
        </w:rPr>
        <w:t>бөлімдердің, бөлімшелер</w:t>
      </w:r>
      <w:r>
        <w:rPr>
          <w:sz w:val="28"/>
          <w:szCs w:val="28"/>
          <w:lang w:val="kk-KZ"/>
        </w:rPr>
        <w:t xml:space="preserve"> мен топтардың</w:t>
      </w:r>
      <w:r w:rsidRPr="003E424B">
        <w:rPr>
          <w:sz w:val="28"/>
          <w:szCs w:val="28"/>
          <w:lang w:val="kk-KZ"/>
        </w:rPr>
        <w:t xml:space="preserve">) тізбесі,  штаттық қызметкерлер санын құрайтын жұмыскерлердің жалпы жиынтық мөлшері болып табылады. </w:t>
      </w:r>
    </w:p>
    <w:p w:rsidR="00504704" w:rsidRDefault="00504704" w:rsidP="00504704">
      <w:pPr>
        <w:ind w:firstLine="708"/>
        <w:jc w:val="both"/>
        <w:rPr>
          <w:sz w:val="28"/>
          <w:szCs w:val="28"/>
          <w:lang w:val="kk-KZ"/>
        </w:rPr>
      </w:pPr>
      <w:r>
        <w:rPr>
          <w:sz w:val="28"/>
          <w:szCs w:val="28"/>
          <w:lang w:val="kk-KZ"/>
        </w:rPr>
        <w:t>Кәсіпорынның</w:t>
      </w:r>
      <w:r w:rsidRPr="003E424B">
        <w:rPr>
          <w:sz w:val="28"/>
          <w:szCs w:val="28"/>
          <w:lang w:val="kk-KZ"/>
        </w:rPr>
        <w:t xml:space="preserve"> ұйымдық құрылымының мынадай түрлері бар:</w:t>
      </w:r>
    </w:p>
    <w:p w:rsidR="00504704" w:rsidRDefault="00504704" w:rsidP="00504704">
      <w:pPr>
        <w:ind w:firstLine="708"/>
        <w:jc w:val="both"/>
        <w:rPr>
          <w:sz w:val="28"/>
          <w:szCs w:val="28"/>
          <w:lang w:val="kk-KZ"/>
        </w:rPr>
      </w:pPr>
      <w:r w:rsidRPr="003E424B">
        <w:rPr>
          <w:sz w:val="28"/>
          <w:szCs w:val="28"/>
          <w:lang w:val="kk-KZ"/>
        </w:rPr>
        <w:lastRenderedPageBreak/>
        <w:t xml:space="preserve">1. </w:t>
      </w:r>
      <w:r>
        <w:rPr>
          <w:i/>
          <w:iCs/>
          <w:sz w:val="28"/>
          <w:szCs w:val="28"/>
          <w:lang w:val="kk-KZ"/>
        </w:rPr>
        <w:t>Сызықтық</w:t>
      </w:r>
      <w:r w:rsidRPr="003E424B">
        <w:rPr>
          <w:i/>
          <w:iCs/>
          <w:sz w:val="28"/>
          <w:szCs w:val="28"/>
          <w:lang w:val="kk-KZ"/>
        </w:rPr>
        <w:t xml:space="preserve"> </w:t>
      </w:r>
      <w:r w:rsidRPr="003E424B">
        <w:rPr>
          <w:sz w:val="28"/>
          <w:szCs w:val="28"/>
          <w:lang w:val="kk-KZ"/>
        </w:rPr>
        <w:t xml:space="preserve">ұйымдық құрылым – басқару аппараты тек өзара бір-біріне бағынышты бөлімшелердің иерархиялық сатылы бағыныстылығы түрінде құрылады. </w:t>
      </w:r>
    </w:p>
    <w:p w:rsidR="00504704" w:rsidRDefault="00504704" w:rsidP="00504704">
      <w:pPr>
        <w:ind w:firstLine="708"/>
        <w:jc w:val="both"/>
        <w:rPr>
          <w:sz w:val="28"/>
          <w:szCs w:val="28"/>
          <w:lang w:val="kk-KZ"/>
        </w:rPr>
      </w:pPr>
      <w:r w:rsidRPr="003E424B">
        <w:rPr>
          <w:sz w:val="28"/>
          <w:szCs w:val="28"/>
          <w:lang w:val="kk-KZ"/>
        </w:rPr>
        <w:t xml:space="preserve">2. </w:t>
      </w:r>
      <w:r>
        <w:rPr>
          <w:i/>
          <w:iCs/>
          <w:sz w:val="28"/>
          <w:szCs w:val="28"/>
          <w:lang w:val="kk-KZ"/>
        </w:rPr>
        <w:t>Аралас</w:t>
      </w:r>
      <w:r w:rsidRPr="003E424B">
        <w:rPr>
          <w:sz w:val="28"/>
          <w:szCs w:val="28"/>
          <w:lang w:val="kk-KZ"/>
        </w:rPr>
        <w:t xml:space="preserve"> ұйымдық құрылым – жүйе басшылары жетекшілік ететін арнаулы бөлімшелерге ие. Бұл бөлімшелер басшыларының басқару шешімдерін қабылдауға және қандай да бір төменгі тұрған бөлімшелерге немесе орындаушыларға нұсқау беруге құқы жоқ, олар тек жүйе менеджеріне жекелеген басқару функцияларын орындауда штаттағы белгілі бір мамандар күшімен көмек көрсетеді.</w:t>
      </w:r>
    </w:p>
    <w:p w:rsidR="00504704" w:rsidRDefault="00504704" w:rsidP="00504704">
      <w:pPr>
        <w:ind w:firstLine="708"/>
        <w:jc w:val="both"/>
        <w:rPr>
          <w:sz w:val="28"/>
          <w:szCs w:val="28"/>
          <w:lang w:val="kk-KZ"/>
        </w:rPr>
      </w:pPr>
      <w:r w:rsidRPr="003E424B">
        <w:rPr>
          <w:sz w:val="28"/>
          <w:szCs w:val="28"/>
          <w:lang w:val="kk-KZ"/>
        </w:rPr>
        <w:t xml:space="preserve">3. </w:t>
      </w:r>
      <w:r w:rsidRPr="003E424B">
        <w:rPr>
          <w:i/>
          <w:iCs/>
          <w:sz w:val="28"/>
          <w:szCs w:val="28"/>
          <w:lang w:val="kk-KZ"/>
        </w:rPr>
        <w:t xml:space="preserve">Функционалдық </w:t>
      </w:r>
      <w:r w:rsidRPr="003E424B">
        <w:rPr>
          <w:sz w:val="28"/>
          <w:szCs w:val="28"/>
          <w:lang w:val="kk-KZ"/>
        </w:rPr>
        <w:t>ұйымдық құрылым – басқарудың барлық деңгейінде белгілі бір функциялар көлемін атқару үшін арнаулы бөлімшелер құруды талап етеді.</w:t>
      </w:r>
    </w:p>
    <w:p w:rsidR="00504704" w:rsidRPr="003E424B" w:rsidRDefault="00504704" w:rsidP="00504704">
      <w:pPr>
        <w:ind w:firstLine="708"/>
        <w:jc w:val="both"/>
        <w:rPr>
          <w:sz w:val="28"/>
          <w:szCs w:val="28"/>
          <w:lang w:val="kk-KZ"/>
        </w:rPr>
      </w:pPr>
      <w:r>
        <w:rPr>
          <w:sz w:val="28"/>
          <w:szCs w:val="28"/>
          <w:lang w:val="kk-KZ"/>
        </w:rPr>
        <w:t>Ж</w:t>
      </w:r>
      <w:r w:rsidRPr="003E424B">
        <w:rPr>
          <w:sz w:val="28"/>
          <w:szCs w:val="28"/>
          <w:lang w:val="kk-KZ"/>
        </w:rPr>
        <w:t>аңадан құрылған шағын және орта кәсіпкерлік субьектілердің бірінші басшылары мен ұйымдық құрылымын жасаушылары олардың құрылтайшылары немесе соларға жақын адамдар болып келеді.Мұндай компаниялардың ұйымдық құрылымдары қалай қалыптастырылуы тиіс? Ұйымдық құрылымды жасаушылар бірінші кезекте мынадай сұрақтарға жауап алуы қажет:</w:t>
      </w:r>
    </w:p>
    <w:p w:rsidR="00504704" w:rsidRPr="003E424B" w:rsidRDefault="00504704" w:rsidP="00504704">
      <w:pPr>
        <w:ind w:firstLine="708"/>
        <w:jc w:val="both"/>
        <w:rPr>
          <w:sz w:val="28"/>
          <w:szCs w:val="28"/>
          <w:lang w:val="kk-KZ"/>
        </w:rPr>
      </w:pPr>
      <w:r w:rsidRPr="003E424B">
        <w:rPr>
          <w:sz w:val="28"/>
          <w:szCs w:val="28"/>
          <w:lang w:val="kk-KZ"/>
        </w:rPr>
        <w:t>1. Компания қызметтің қанша түрін жүзеге асырмақ, яғни бизнестің бір ғана түрімен шұғылдана ма (мәселен, құрылыс материалдарын жеткізу) әлде бірнеше түрін қамти ма? (Айталық, әрқилы тауар түрлерін жеткізу, делдалдық қызмет, консультациялық қызмет көрсету т.б.).</w:t>
      </w:r>
    </w:p>
    <w:p w:rsidR="00504704" w:rsidRPr="003E424B" w:rsidRDefault="00504704" w:rsidP="00504704">
      <w:pPr>
        <w:ind w:firstLine="708"/>
        <w:jc w:val="both"/>
        <w:rPr>
          <w:sz w:val="28"/>
          <w:szCs w:val="28"/>
          <w:lang w:val="kk-KZ"/>
        </w:rPr>
      </w:pPr>
      <w:r w:rsidRPr="003E424B">
        <w:rPr>
          <w:sz w:val="28"/>
          <w:szCs w:val="28"/>
          <w:lang w:val="kk-KZ"/>
        </w:rPr>
        <w:t>2. Бұл бизнесте жұмыс жүргізіп жатқан бәсекелестер бар ма және олар қаншалықты мықты?</w:t>
      </w:r>
    </w:p>
    <w:p w:rsidR="00504704" w:rsidRPr="003E424B" w:rsidRDefault="00504704" w:rsidP="00504704">
      <w:pPr>
        <w:ind w:firstLine="708"/>
        <w:jc w:val="both"/>
        <w:rPr>
          <w:sz w:val="28"/>
          <w:szCs w:val="28"/>
          <w:lang w:val="kk-KZ"/>
        </w:rPr>
      </w:pPr>
      <w:r w:rsidRPr="003E424B">
        <w:rPr>
          <w:sz w:val="28"/>
          <w:szCs w:val="28"/>
          <w:lang w:val="kk-KZ"/>
        </w:rPr>
        <w:t>3. Компания шектеулі тауар нарығында (аудандық, қалалық, облыстық) жұмыс істей ме әлде республикалық және сыртқы нарыққа шығуды жоспарлай ма?</w:t>
      </w:r>
    </w:p>
    <w:p w:rsidR="00504704" w:rsidRPr="003E424B" w:rsidRDefault="00504704" w:rsidP="00504704">
      <w:pPr>
        <w:ind w:firstLine="708"/>
        <w:jc w:val="both"/>
        <w:rPr>
          <w:sz w:val="28"/>
          <w:szCs w:val="28"/>
          <w:lang w:val="kk-KZ"/>
        </w:rPr>
      </w:pPr>
      <w:r w:rsidRPr="003E424B">
        <w:rPr>
          <w:sz w:val="28"/>
          <w:szCs w:val="28"/>
          <w:lang w:val="kk-KZ"/>
        </w:rPr>
        <w:t>4. Компания құрылтайшыларының қаржылық мүмкіндіктері қандай: өзінің жеке қомақты ақшалай қаржысы немесе материалдық базасы бар ма, әлде тек жарғылық капитал ғана ма?</w:t>
      </w:r>
    </w:p>
    <w:p w:rsidR="00504704" w:rsidRPr="003E424B" w:rsidRDefault="00504704" w:rsidP="00504704">
      <w:pPr>
        <w:ind w:firstLine="708"/>
        <w:jc w:val="both"/>
        <w:rPr>
          <w:sz w:val="28"/>
          <w:szCs w:val="28"/>
          <w:lang w:val="kk-KZ"/>
        </w:rPr>
      </w:pPr>
      <w:r w:rsidRPr="003E424B">
        <w:rPr>
          <w:sz w:val="28"/>
          <w:szCs w:val="28"/>
          <w:lang w:val="kk-KZ"/>
        </w:rPr>
        <w:t xml:space="preserve">5. Жалданбалы қызметкерлер жұмысын қалыптастыру перспективасы қандай, әсіресе компания құрылтайшысы белгілеген міндеттерді нәтижелі орындауға қабілетті менеджерлер басқарушыларын тағайындауға штаттық мүмкіндік бар ма? </w:t>
      </w:r>
    </w:p>
    <w:p w:rsidR="00504704" w:rsidRPr="003E424B" w:rsidRDefault="00504704" w:rsidP="00504704">
      <w:pPr>
        <w:ind w:firstLine="708"/>
        <w:jc w:val="both"/>
        <w:rPr>
          <w:sz w:val="28"/>
          <w:szCs w:val="28"/>
          <w:lang w:val="kk-KZ"/>
        </w:rPr>
      </w:pPr>
      <w:r w:rsidRPr="003E424B">
        <w:rPr>
          <w:sz w:val="28"/>
          <w:szCs w:val="28"/>
          <w:lang w:val="kk-KZ"/>
        </w:rPr>
        <w:t>6. Компанияның жарғылық қызметін жүзеге асыру үшін қандай да бір мемлекеттік лицензиялар, рұқсатнамалар алу немесе мемлекеттік билік органдарының арнаулы актілер қабылдауы қажет пе?</w:t>
      </w:r>
    </w:p>
    <w:p w:rsidR="00504704" w:rsidRDefault="00504704" w:rsidP="00504704">
      <w:pPr>
        <w:ind w:firstLine="708"/>
        <w:jc w:val="both"/>
        <w:rPr>
          <w:sz w:val="28"/>
          <w:szCs w:val="28"/>
          <w:lang w:val="kk-KZ"/>
        </w:rPr>
      </w:pPr>
      <w:r w:rsidRPr="003E424B">
        <w:rPr>
          <w:sz w:val="28"/>
          <w:szCs w:val="28"/>
          <w:lang w:val="kk-KZ"/>
        </w:rPr>
        <w:t xml:space="preserve">Осы жоғарыда берілген сұрақтарға (бірқатар жағдайларда сұрақтардың тізбесі мұнан әлдеқайда көп болуы да мүмкін) жауап алғаннан кейін штат кестесін әзірлеу жұмыстарына кірісуге болады. </w:t>
      </w:r>
    </w:p>
    <w:p w:rsidR="00504704" w:rsidRPr="003E424B" w:rsidRDefault="00504704" w:rsidP="00504704">
      <w:pPr>
        <w:ind w:firstLine="708"/>
        <w:jc w:val="both"/>
        <w:rPr>
          <w:sz w:val="28"/>
          <w:szCs w:val="28"/>
          <w:lang w:val="kk-KZ"/>
        </w:rPr>
      </w:pPr>
      <w:r>
        <w:rPr>
          <w:sz w:val="28"/>
          <w:szCs w:val="28"/>
          <w:lang w:val="kk-KZ"/>
        </w:rPr>
        <w:t xml:space="preserve">ЖШС-лар үшін </w:t>
      </w:r>
      <w:r w:rsidRPr="003E424B">
        <w:rPr>
          <w:sz w:val="28"/>
          <w:szCs w:val="28"/>
          <w:lang w:val="kk-KZ"/>
        </w:rPr>
        <w:t xml:space="preserve"> ұйымдық құрылым ретінде мынаны ұсынуға болады:</w:t>
      </w:r>
    </w:p>
    <w:p w:rsidR="00504704" w:rsidRPr="003E424B" w:rsidRDefault="00504704" w:rsidP="00504704">
      <w:pPr>
        <w:ind w:firstLine="708"/>
        <w:jc w:val="both"/>
        <w:rPr>
          <w:sz w:val="28"/>
          <w:szCs w:val="28"/>
          <w:lang w:val="kk-KZ"/>
        </w:rPr>
      </w:pPr>
      <w:r w:rsidRPr="005F3E02">
        <w:rPr>
          <w:bCs/>
          <w:sz w:val="28"/>
          <w:szCs w:val="28"/>
          <w:u w:val="single"/>
          <w:lang w:val="kk-KZ"/>
        </w:rPr>
        <w:t>1. ЖШС директоры</w:t>
      </w:r>
      <w:r w:rsidRPr="00261E72">
        <w:rPr>
          <w:b/>
          <w:bCs/>
          <w:sz w:val="28"/>
          <w:szCs w:val="28"/>
          <w:u w:val="single"/>
          <w:lang w:val="kk-KZ"/>
        </w:rPr>
        <w:t>.</w:t>
      </w:r>
      <w:r w:rsidRPr="003E424B">
        <w:rPr>
          <w:b/>
          <w:bCs/>
          <w:sz w:val="28"/>
          <w:szCs w:val="28"/>
          <w:lang w:val="kk-KZ"/>
        </w:rPr>
        <w:t xml:space="preserve"> </w:t>
      </w:r>
      <w:r w:rsidRPr="003E424B">
        <w:rPr>
          <w:sz w:val="28"/>
          <w:szCs w:val="28"/>
          <w:lang w:val="kk-KZ"/>
        </w:rPr>
        <w:t>Көп салалы қызметпен шұғылданатын серіктестіктерде бірнеше директор болуы мүмкін (экономика және қаржы, өндіріс, шаруашылық т.б. мәселелер бойынша). Бұл жағдайда бас директор лауазымын  енгізу ретті болмақ.</w:t>
      </w:r>
    </w:p>
    <w:p w:rsidR="00504704" w:rsidRPr="003E424B" w:rsidRDefault="00504704" w:rsidP="00504704">
      <w:pPr>
        <w:ind w:firstLine="708"/>
        <w:jc w:val="both"/>
        <w:rPr>
          <w:sz w:val="28"/>
          <w:szCs w:val="28"/>
          <w:lang w:val="kk-KZ"/>
        </w:rPr>
      </w:pPr>
      <w:r w:rsidRPr="005F3E02">
        <w:rPr>
          <w:bCs/>
          <w:sz w:val="28"/>
          <w:szCs w:val="28"/>
          <w:u w:val="single"/>
          <w:lang w:val="kk-KZ"/>
        </w:rPr>
        <w:lastRenderedPageBreak/>
        <w:t>2. Директордың (бас директордың) бірінші орынбасары</w:t>
      </w:r>
      <w:r w:rsidRPr="003E424B">
        <w:rPr>
          <w:b/>
          <w:bCs/>
          <w:sz w:val="28"/>
          <w:szCs w:val="28"/>
          <w:lang w:val="kk-KZ"/>
        </w:rPr>
        <w:t>.</w:t>
      </w:r>
      <w:r w:rsidRPr="003E424B">
        <w:rPr>
          <w:sz w:val="28"/>
          <w:szCs w:val="28"/>
          <w:lang w:val="kk-KZ"/>
        </w:rPr>
        <w:t xml:space="preserve"> Штат кестесінде бірнеше салалық орынбасарлар болған кезде бірінші орынбасар лауазымын енгізу міндетті. Өйткені директор (бас директор) ұзақ уақыт өз орнында болмаған жағдайда оның қызметтік статусы бірдей орынбасарлары арасында түсініспеушіліктер туындауы мүмкін.</w:t>
      </w:r>
    </w:p>
    <w:p w:rsidR="00504704" w:rsidRPr="005F3E02" w:rsidRDefault="00504704" w:rsidP="00504704">
      <w:pPr>
        <w:ind w:firstLine="708"/>
        <w:jc w:val="both"/>
        <w:rPr>
          <w:sz w:val="28"/>
          <w:szCs w:val="28"/>
          <w:u w:val="single"/>
          <w:lang w:val="kk-KZ"/>
        </w:rPr>
      </w:pPr>
      <w:r w:rsidRPr="005F3E02">
        <w:rPr>
          <w:bCs/>
          <w:sz w:val="28"/>
          <w:szCs w:val="28"/>
          <w:u w:val="single"/>
          <w:lang w:val="kk-KZ"/>
        </w:rPr>
        <w:t xml:space="preserve">3. Бас бухгалтер. </w:t>
      </w:r>
    </w:p>
    <w:p w:rsidR="00504704" w:rsidRPr="005F3E02" w:rsidRDefault="00504704" w:rsidP="00504704">
      <w:pPr>
        <w:ind w:firstLine="708"/>
        <w:jc w:val="both"/>
        <w:rPr>
          <w:sz w:val="28"/>
          <w:szCs w:val="28"/>
          <w:u w:val="single"/>
          <w:lang w:val="kk-KZ"/>
        </w:rPr>
      </w:pPr>
      <w:r w:rsidRPr="005F3E02">
        <w:rPr>
          <w:bCs/>
          <w:sz w:val="28"/>
          <w:szCs w:val="28"/>
          <w:u w:val="single"/>
          <w:lang w:val="kk-KZ"/>
        </w:rPr>
        <w:t>4. Заң қызметі (заң кеңесшісі немесе заң бөлімі).</w:t>
      </w:r>
    </w:p>
    <w:p w:rsidR="00504704" w:rsidRPr="005F3E02" w:rsidRDefault="00504704" w:rsidP="00504704">
      <w:pPr>
        <w:ind w:firstLine="708"/>
        <w:jc w:val="both"/>
        <w:rPr>
          <w:sz w:val="28"/>
          <w:szCs w:val="28"/>
          <w:u w:val="single"/>
        </w:rPr>
      </w:pPr>
      <w:r w:rsidRPr="005F3E02">
        <w:rPr>
          <w:bCs/>
          <w:sz w:val="28"/>
          <w:szCs w:val="28"/>
          <w:u w:val="single"/>
          <w:lang w:val="kk-KZ"/>
        </w:rPr>
        <w:t>5. Кадрлар қызметі (кадрлар бөлімі немесе персоналдар бойынша менеджер).</w:t>
      </w:r>
    </w:p>
    <w:p w:rsidR="00504704" w:rsidRPr="005F3E02" w:rsidRDefault="00504704" w:rsidP="00504704">
      <w:pPr>
        <w:ind w:firstLine="708"/>
        <w:jc w:val="both"/>
        <w:rPr>
          <w:sz w:val="28"/>
          <w:szCs w:val="28"/>
          <w:u w:val="single"/>
        </w:rPr>
      </w:pPr>
      <w:r w:rsidRPr="005F3E02">
        <w:rPr>
          <w:bCs/>
          <w:sz w:val="28"/>
          <w:szCs w:val="28"/>
          <w:u w:val="single"/>
          <w:lang w:val="kk-KZ"/>
        </w:rPr>
        <w:t>6. Өндірістік бөлім.</w:t>
      </w:r>
    </w:p>
    <w:p w:rsidR="00504704" w:rsidRPr="005F3E02" w:rsidRDefault="00504704" w:rsidP="00504704">
      <w:pPr>
        <w:ind w:firstLine="708"/>
        <w:jc w:val="both"/>
        <w:rPr>
          <w:sz w:val="28"/>
          <w:szCs w:val="28"/>
          <w:u w:val="single"/>
        </w:rPr>
      </w:pPr>
      <w:r w:rsidRPr="005F3E02">
        <w:rPr>
          <w:bCs/>
          <w:sz w:val="28"/>
          <w:szCs w:val="28"/>
          <w:u w:val="single"/>
          <w:lang w:val="kk-KZ"/>
        </w:rPr>
        <w:t>7. Жоспарлау-экономика бөлімі.</w:t>
      </w:r>
    </w:p>
    <w:p w:rsidR="00504704" w:rsidRPr="005F3E02" w:rsidRDefault="00504704" w:rsidP="00504704">
      <w:pPr>
        <w:ind w:firstLine="708"/>
        <w:jc w:val="both"/>
        <w:rPr>
          <w:sz w:val="28"/>
          <w:szCs w:val="28"/>
          <w:u w:val="single"/>
        </w:rPr>
      </w:pPr>
      <w:r w:rsidRPr="005F3E02">
        <w:rPr>
          <w:bCs/>
          <w:sz w:val="28"/>
          <w:szCs w:val="28"/>
          <w:u w:val="single"/>
          <w:lang w:val="kk-KZ"/>
        </w:rPr>
        <w:t>8. Маркетинг және өткізу (логистика және жарнама) бөлімі.</w:t>
      </w:r>
    </w:p>
    <w:p w:rsidR="00504704" w:rsidRPr="005F3E02" w:rsidRDefault="00504704" w:rsidP="00504704">
      <w:pPr>
        <w:ind w:firstLine="708"/>
        <w:jc w:val="both"/>
        <w:rPr>
          <w:sz w:val="28"/>
          <w:szCs w:val="28"/>
          <w:u w:val="single"/>
          <w:lang w:val="kk-KZ"/>
        </w:rPr>
      </w:pPr>
      <w:r w:rsidRPr="005F3E02">
        <w:rPr>
          <w:bCs/>
          <w:sz w:val="28"/>
          <w:szCs w:val="28"/>
          <w:u w:val="single"/>
          <w:lang w:val="kk-KZ"/>
        </w:rPr>
        <w:t>9. Шаруашылық қызметі (жүргізуші, үй сыпырушы, күзетші).</w:t>
      </w:r>
    </w:p>
    <w:p w:rsidR="00504704" w:rsidRPr="00504704" w:rsidRDefault="00504704" w:rsidP="00504704">
      <w:pPr>
        <w:ind w:firstLine="708"/>
        <w:jc w:val="both"/>
        <w:rPr>
          <w:i/>
          <w:sz w:val="28"/>
          <w:szCs w:val="28"/>
          <w:u w:val="single"/>
          <w:lang w:val="kk-KZ"/>
        </w:rPr>
      </w:pPr>
      <w:r w:rsidRPr="003E424B">
        <w:rPr>
          <w:b/>
          <w:bCs/>
          <w:sz w:val="28"/>
          <w:szCs w:val="28"/>
          <w:lang w:val="kk-KZ"/>
        </w:rPr>
        <w:t xml:space="preserve"> </w:t>
      </w:r>
      <w:r w:rsidRPr="003E424B">
        <w:rPr>
          <w:sz w:val="28"/>
          <w:szCs w:val="28"/>
          <w:lang w:val="kk-KZ"/>
        </w:rPr>
        <w:t>Әрине, бұл ұсынылып отырған ұйымдық құрылымды бірден-бір жақсы құрылым деп айтуға болмайды, ол өзге де қызмет орындарымен толықтырылуы мүмкін. Ұйымдық құрылымдарды жасағанда бақылаушы қызмет орнын енгізу де жиі ұсынылады. Ең бастысы, жасалған құрылым қазіргі нарықтық экономика талаптарына сай келуі керек, жақсы басқарылып, экономикалық табыс әкелетіндей болуы тиіс.</w:t>
      </w:r>
    </w:p>
    <w:p w:rsidR="00504704" w:rsidRPr="003E424B" w:rsidRDefault="00504704" w:rsidP="00504704">
      <w:pPr>
        <w:ind w:firstLine="708"/>
        <w:jc w:val="both"/>
        <w:rPr>
          <w:sz w:val="28"/>
          <w:szCs w:val="28"/>
          <w:lang w:val="kk-KZ"/>
        </w:rPr>
      </w:pPr>
      <w:r w:rsidRPr="003E424B">
        <w:rPr>
          <w:sz w:val="28"/>
          <w:szCs w:val="28"/>
          <w:lang w:val="kk-KZ"/>
        </w:rPr>
        <w:t>Компанияның ұйымдық құрылымы мен штат мөлшері түптеп келгенде үлкен кәсіби стажы бар қызметкерлердің тәжірибесі мен кәсіби шеберлігі жас мамандардың қуат-жігерімен, кәсіпкерлік қызметті ұйымдастыруға деген жаңа көзқарастармен ұштасуы тиіс.</w:t>
      </w:r>
    </w:p>
    <w:p w:rsidR="00504704" w:rsidRPr="00A64E0A" w:rsidRDefault="00504704" w:rsidP="00504704">
      <w:pPr>
        <w:jc w:val="center"/>
        <w:rPr>
          <w:sz w:val="28"/>
          <w:szCs w:val="28"/>
          <w:lang w:val="kk-KZ"/>
        </w:rPr>
      </w:pPr>
      <w:r>
        <w:rPr>
          <w:sz w:val="28"/>
          <w:szCs w:val="28"/>
          <w:lang w:val="kk-KZ"/>
        </w:rPr>
        <w:br w:type="page"/>
      </w:r>
    </w:p>
    <w:p w:rsidR="00504704" w:rsidRPr="005D719E" w:rsidRDefault="00504704" w:rsidP="00504704">
      <w:pPr>
        <w:jc w:val="both"/>
        <w:rPr>
          <w:sz w:val="28"/>
          <w:szCs w:val="28"/>
          <w:lang w:val="kk-KZ"/>
        </w:rPr>
      </w:pPr>
      <w:r>
        <w:rPr>
          <w:sz w:val="28"/>
          <w:szCs w:val="28"/>
          <w:lang w:val="kk-KZ"/>
        </w:rPr>
        <w:lastRenderedPageBreak/>
        <w:t xml:space="preserve">8 </w:t>
      </w:r>
      <w:r w:rsidRPr="005D719E">
        <w:rPr>
          <w:sz w:val="28"/>
          <w:szCs w:val="28"/>
          <w:lang w:val="kk-KZ"/>
        </w:rPr>
        <w:t>ӨНДІРІСТІ ҰЙЫМДАСТЫРУ БАСҚАРУ ОБЪЕКТІСІ РЕТІНДЕ. БАСҚАРУ ӘДІСТЕРІ – ЭКОНОМИКАЛЫҚ, ФУНКЦИОНАЛДЫ-ӘКІМШІЛІК, ӘЛЕУМЕТТІК-ПСИХОЛОГИЯЛЫҚ. БАСҚАРУ ФУНКЦИЯЛАРЫ.</w:t>
      </w:r>
    </w:p>
    <w:p w:rsidR="00504704" w:rsidRDefault="00504704" w:rsidP="00504704">
      <w:pPr>
        <w:jc w:val="center"/>
        <w:rPr>
          <w:b/>
          <w:sz w:val="28"/>
          <w:szCs w:val="28"/>
          <w:lang w:val="kk-KZ"/>
        </w:rPr>
      </w:pPr>
    </w:p>
    <w:tbl>
      <w:tblPr>
        <w:tblW w:w="5000" w:type="pct"/>
        <w:tblCellSpacing w:w="7" w:type="dxa"/>
        <w:tblCellMar>
          <w:top w:w="30" w:type="dxa"/>
          <w:left w:w="30" w:type="dxa"/>
          <w:bottom w:w="30" w:type="dxa"/>
          <w:right w:w="30" w:type="dxa"/>
        </w:tblCellMar>
        <w:tblLook w:val="04A0" w:firstRow="1" w:lastRow="0" w:firstColumn="1" w:lastColumn="0" w:noHBand="0" w:noVBand="1"/>
      </w:tblPr>
      <w:tblGrid>
        <w:gridCol w:w="9355"/>
      </w:tblGrid>
      <w:tr w:rsidR="00504704" w:rsidRPr="00C90C9E" w:rsidTr="00EC1C37">
        <w:trPr>
          <w:tblCellSpacing w:w="7" w:type="dxa"/>
        </w:trPr>
        <w:tc>
          <w:tcPr>
            <w:tcW w:w="0" w:type="auto"/>
            <w:vAlign w:val="center"/>
            <w:hideMark/>
          </w:tcPr>
          <w:p w:rsidR="00504704" w:rsidRPr="00521924" w:rsidRDefault="00504704" w:rsidP="00EC1C37">
            <w:pPr>
              <w:ind w:firstLine="567"/>
              <w:jc w:val="both"/>
              <w:rPr>
                <w:sz w:val="28"/>
                <w:szCs w:val="28"/>
                <w:lang w:val="kk-KZ"/>
              </w:rPr>
            </w:pPr>
            <w:r w:rsidRPr="00136C26">
              <w:rPr>
                <w:sz w:val="28"/>
                <w:szCs w:val="28"/>
                <w:lang w:val="kk-KZ"/>
              </w:rPr>
              <w:t xml:space="preserve">Басқаратын ішкі жүйе (субъект) – ұйымдардың әрекет етуінің белгілі бір салаларында шешімдерді қабылдау саласында өкілеттіліктерге ие әр-түрлі </w:t>
            </w:r>
            <w:r>
              <w:rPr>
                <w:sz w:val="28"/>
                <w:szCs w:val="28"/>
                <w:lang w:val="kk-KZ"/>
              </w:rPr>
              <w:t>деңгейлі басшылар менеджерлер.</w:t>
            </w:r>
          </w:p>
          <w:p w:rsidR="00504704" w:rsidRPr="00521924" w:rsidRDefault="00504704" w:rsidP="00EC1C37">
            <w:pPr>
              <w:ind w:firstLine="567"/>
              <w:jc w:val="both"/>
              <w:rPr>
                <w:sz w:val="28"/>
                <w:szCs w:val="28"/>
                <w:lang w:val="kk-KZ"/>
              </w:rPr>
            </w:pPr>
            <w:r w:rsidRPr="00136C26">
              <w:rPr>
                <w:sz w:val="28"/>
                <w:szCs w:val="28"/>
                <w:lang w:val="kk-KZ"/>
              </w:rPr>
              <w:t>Басқарылатын ішкі жүйе (объект) – кез-келген белгіленуге ие өзара байланысқан құрылымдық бөлімшелердің барлық құрамы (цехтер, учаскелер, бөлімдер, сект</w:t>
            </w:r>
            <w:r>
              <w:rPr>
                <w:sz w:val="28"/>
                <w:szCs w:val="28"/>
                <w:lang w:val="kk-KZ"/>
              </w:rPr>
              <w:t xml:space="preserve">орлар, зертханалар және с.с.) </w:t>
            </w:r>
          </w:p>
          <w:p w:rsidR="00504704" w:rsidRPr="00521924" w:rsidRDefault="00504704" w:rsidP="00EC1C37">
            <w:pPr>
              <w:ind w:firstLine="567"/>
              <w:jc w:val="both"/>
              <w:rPr>
                <w:sz w:val="28"/>
                <w:szCs w:val="28"/>
                <w:lang w:val="kk-KZ"/>
              </w:rPr>
            </w:pPr>
            <w:r w:rsidRPr="00136C26">
              <w:rPr>
                <w:sz w:val="28"/>
                <w:szCs w:val="28"/>
                <w:lang w:val="kk-KZ"/>
              </w:rPr>
              <w:t>Басқарушылық еңбек арқылы басқа</w:t>
            </w:r>
            <w:r>
              <w:rPr>
                <w:sz w:val="28"/>
                <w:szCs w:val="28"/>
                <w:lang w:val="kk-KZ"/>
              </w:rPr>
              <w:t>рушылық қатынастарды жүзеге асыратын</w:t>
            </w:r>
            <w:r w:rsidRPr="00136C26">
              <w:rPr>
                <w:sz w:val="28"/>
                <w:szCs w:val="28"/>
                <w:lang w:val="kk-KZ"/>
              </w:rPr>
              <w:t xml:space="preserve"> басқарудың субъектісі мен объектісі арасында өзар</w:t>
            </w:r>
            <w:r>
              <w:rPr>
                <w:sz w:val="28"/>
                <w:szCs w:val="28"/>
                <w:lang w:val="kk-KZ"/>
              </w:rPr>
              <w:t>а әрекеттесу жүзеге асырылады.</w:t>
            </w:r>
          </w:p>
          <w:p w:rsidR="00504704" w:rsidRPr="007C658F" w:rsidRDefault="00504704" w:rsidP="00EC1C37">
            <w:pPr>
              <w:ind w:firstLine="567"/>
              <w:jc w:val="both"/>
              <w:rPr>
                <w:sz w:val="28"/>
                <w:szCs w:val="28"/>
                <w:lang w:val="kk-KZ"/>
              </w:rPr>
            </w:pPr>
            <w:r w:rsidRPr="00136C26">
              <w:rPr>
                <w:sz w:val="28"/>
                <w:szCs w:val="28"/>
                <w:lang w:val="kk-KZ"/>
              </w:rPr>
              <w:t>Осындай өзара әрекеттесі тиімді болуы үшін бір</w:t>
            </w:r>
            <w:r>
              <w:rPr>
                <w:sz w:val="28"/>
                <w:szCs w:val="28"/>
                <w:lang w:val="kk-KZ"/>
              </w:rPr>
              <w:t>қатар шарттарды орындау қажет:</w:t>
            </w:r>
          </w:p>
          <w:p w:rsidR="00504704" w:rsidRPr="007C658F" w:rsidRDefault="00504704" w:rsidP="00EC1C37">
            <w:pPr>
              <w:ind w:firstLine="567"/>
              <w:jc w:val="both"/>
              <w:rPr>
                <w:sz w:val="28"/>
                <w:szCs w:val="28"/>
                <w:lang w:val="kk-KZ"/>
              </w:rPr>
            </w:pPr>
            <w:r w:rsidRPr="00136C26">
              <w:rPr>
                <w:sz w:val="28"/>
                <w:szCs w:val="28"/>
                <w:lang w:val="kk-KZ"/>
              </w:rPr>
              <w:t>1) басқарудың субъектісі мен объектісі бір біріне сәйкес б</w:t>
            </w:r>
            <w:r>
              <w:rPr>
                <w:sz w:val="28"/>
                <w:szCs w:val="28"/>
                <w:lang w:val="kk-KZ"/>
              </w:rPr>
              <w:t>олуы керек және үйлесуі керек;</w:t>
            </w:r>
          </w:p>
          <w:p w:rsidR="00504704" w:rsidRPr="007C658F" w:rsidRDefault="00504704" w:rsidP="00EC1C37">
            <w:pPr>
              <w:ind w:firstLine="567"/>
              <w:jc w:val="both"/>
              <w:rPr>
                <w:sz w:val="28"/>
                <w:szCs w:val="28"/>
                <w:lang w:val="kk-KZ"/>
              </w:rPr>
            </w:pPr>
            <w:r w:rsidRPr="00136C26">
              <w:rPr>
                <w:sz w:val="28"/>
                <w:szCs w:val="28"/>
                <w:lang w:val="kk-KZ"/>
              </w:rPr>
              <w:t>2) басқарудың субъектісі мен объектісі кері байланыс принциптеріне негізделген өз арасында екі жақты өзара әре</w:t>
            </w:r>
            <w:r>
              <w:rPr>
                <w:sz w:val="28"/>
                <w:szCs w:val="28"/>
                <w:lang w:val="kk-KZ"/>
              </w:rPr>
              <w:t>кеттесуді жүзеге асыруы керек;</w:t>
            </w:r>
          </w:p>
          <w:p w:rsidR="00504704" w:rsidRPr="00504704" w:rsidRDefault="00504704" w:rsidP="00EC1C37">
            <w:pPr>
              <w:ind w:firstLine="567"/>
              <w:jc w:val="both"/>
              <w:rPr>
                <w:sz w:val="28"/>
                <w:szCs w:val="28"/>
                <w:lang w:val="kk-KZ"/>
              </w:rPr>
            </w:pPr>
            <w:r w:rsidRPr="00136C26">
              <w:rPr>
                <w:sz w:val="28"/>
                <w:szCs w:val="28"/>
                <w:lang w:val="kk-KZ"/>
              </w:rPr>
              <w:t>3) басқарудың субъектісі де объектісі де нақты өзара әрекеттесуге мүдделі болуы керек, бірі – берілген жағдайда қажетті бұйрықтарды беруге, екіншісі – оларды уақытында және нақты орындауға</w:t>
            </w:r>
            <w:r w:rsidRPr="007C658F">
              <w:rPr>
                <w:sz w:val="28"/>
                <w:szCs w:val="28"/>
                <w:lang w:val="kk-KZ"/>
              </w:rPr>
              <w:t xml:space="preserve">. </w:t>
            </w:r>
          </w:p>
          <w:p w:rsidR="00504704" w:rsidRPr="004C4E1B" w:rsidRDefault="00504704" w:rsidP="00EC1C37">
            <w:pPr>
              <w:ind w:firstLine="567"/>
              <w:jc w:val="both"/>
              <w:rPr>
                <w:sz w:val="28"/>
                <w:szCs w:val="28"/>
                <w:lang w:val="kk-KZ"/>
              </w:rPr>
            </w:pPr>
            <w:r w:rsidRPr="00136C26">
              <w:rPr>
                <w:sz w:val="28"/>
                <w:szCs w:val="28"/>
                <w:lang w:val="kk-KZ"/>
              </w:rPr>
              <w:t xml:space="preserve">Өндірісті басқарумен барлық қатынастар тығыз өзара әрекеттеседі, демек, өндірісті басқару әлеуметтік басқарумен қабысады, жалпы оның негізін құрайды. </w:t>
            </w:r>
          </w:p>
        </w:tc>
      </w:tr>
      <w:tr w:rsidR="00504704" w:rsidRPr="00C90C9E" w:rsidTr="00EC1C37">
        <w:trPr>
          <w:tblCellSpacing w:w="7" w:type="dxa"/>
        </w:trPr>
        <w:tc>
          <w:tcPr>
            <w:tcW w:w="0" w:type="auto"/>
            <w:vAlign w:val="center"/>
          </w:tcPr>
          <w:p w:rsidR="00504704" w:rsidRDefault="00504704" w:rsidP="00EC1C37">
            <w:pPr>
              <w:ind w:firstLine="567"/>
              <w:jc w:val="both"/>
              <w:rPr>
                <w:sz w:val="28"/>
                <w:szCs w:val="28"/>
                <w:lang w:val="kk-KZ"/>
              </w:rPr>
            </w:pPr>
            <w:r w:rsidRPr="005D719E">
              <w:rPr>
                <w:sz w:val="28"/>
                <w:szCs w:val="28"/>
                <w:lang w:val="kk-KZ"/>
              </w:rPr>
              <w:t>Басқрудың экономикалық әдістері</w:t>
            </w:r>
            <w:r w:rsidRPr="005C5183">
              <w:rPr>
                <w:sz w:val="28"/>
                <w:szCs w:val="28"/>
                <w:lang w:val="kk-KZ"/>
              </w:rPr>
              <w:t xml:space="preserve"> – экономикалық заңдар, мүдделер мен өзара байланысты экономикалық көрсеткіштер, нормалар және нормативтер жүйесін қолдануға негізделген басқару әдіс</w:t>
            </w:r>
            <w:r>
              <w:rPr>
                <w:sz w:val="28"/>
                <w:szCs w:val="28"/>
                <w:lang w:val="kk-KZ"/>
              </w:rPr>
              <w:t xml:space="preserve">тері мен тәсілдерінің кешені. </w:t>
            </w:r>
            <w:r>
              <w:rPr>
                <w:sz w:val="28"/>
                <w:szCs w:val="28"/>
                <w:lang w:val="kk-KZ"/>
              </w:rPr>
              <w:br/>
            </w:r>
            <w:r w:rsidRPr="005C5183">
              <w:rPr>
                <w:sz w:val="28"/>
                <w:szCs w:val="28"/>
                <w:lang w:val="kk-KZ"/>
              </w:rPr>
              <w:t>Экономикалық менеджмент әдістерінің замануи даму кезеңінің ерекшелігі - кәсіпорын ресурстарының тиімділігі мен үнемділігіне байланысты оның қ</w:t>
            </w:r>
            <w:r>
              <w:rPr>
                <w:sz w:val="28"/>
                <w:szCs w:val="28"/>
                <w:lang w:val="kk-KZ"/>
              </w:rPr>
              <w:t xml:space="preserve">ызметін мадақтауға бағытталуы. </w:t>
            </w:r>
            <w:r w:rsidRPr="005C5183">
              <w:rPr>
                <w:sz w:val="28"/>
                <w:szCs w:val="28"/>
                <w:lang w:val="kk-KZ"/>
              </w:rPr>
              <w:t>Кәсіпорын қызметіні</w:t>
            </w:r>
            <w:r>
              <w:rPr>
                <w:sz w:val="28"/>
                <w:szCs w:val="28"/>
                <w:lang w:val="kk-KZ"/>
              </w:rPr>
              <w:t>ң экономикалық нормативтеріне:</w:t>
            </w:r>
          </w:p>
          <w:p w:rsidR="00504704" w:rsidRDefault="00504704" w:rsidP="00EC1C37">
            <w:pPr>
              <w:ind w:firstLine="567"/>
              <w:jc w:val="both"/>
              <w:rPr>
                <w:sz w:val="28"/>
                <w:szCs w:val="28"/>
                <w:lang w:val="kk-KZ"/>
              </w:rPr>
            </w:pPr>
            <w:r w:rsidRPr="005C5183">
              <w:rPr>
                <w:sz w:val="28"/>
                <w:szCs w:val="28"/>
                <w:lang w:val="kk-KZ"/>
              </w:rPr>
              <w:t>- нақты нарықтардағы бәсекеге қ</w:t>
            </w:r>
            <w:r>
              <w:rPr>
                <w:sz w:val="28"/>
                <w:szCs w:val="28"/>
                <w:lang w:val="kk-KZ"/>
              </w:rPr>
              <w:t>абілетті өнімнің үлес салмағы;</w:t>
            </w:r>
          </w:p>
          <w:p w:rsidR="00504704" w:rsidRDefault="00504704" w:rsidP="00EC1C37">
            <w:pPr>
              <w:ind w:firstLine="567"/>
              <w:jc w:val="both"/>
              <w:rPr>
                <w:sz w:val="28"/>
                <w:szCs w:val="28"/>
                <w:lang w:val="kk-KZ"/>
              </w:rPr>
            </w:pPr>
            <w:r w:rsidRPr="005C5183">
              <w:rPr>
                <w:sz w:val="28"/>
                <w:szCs w:val="28"/>
                <w:lang w:val="kk-KZ"/>
              </w:rPr>
              <w:t>- өнімнің нақты бір түрлері бой</w:t>
            </w:r>
            <w:r>
              <w:rPr>
                <w:sz w:val="28"/>
                <w:szCs w:val="28"/>
                <w:lang w:val="kk-KZ"/>
              </w:rPr>
              <w:t>ынша рентабельділік нормалары;</w:t>
            </w:r>
          </w:p>
          <w:p w:rsidR="00504704" w:rsidRDefault="00504704" w:rsidP="00EC1C37">
            <w:pPr>
              <w:ind w:firstLine="567"/>
              <w:jc w:val="both"/>
              <w:rPr>
                <w:sz w:val="28"/>
                <w:szCs w:val="28"/>
                <w:lang w:val="kk-KZ"/>
              </w:rPr>
            </w:pPr>
            <w:r w:rsidRPr="005C5183">
              <w:rPr>
                <w:sz w:val="28"/>
                <w:szCs w:val="28"/>
                <w:lang w:val="kk-KZ"/>
              </w:rPr>
              <w:t>- айналым қаражаттарының ора</w:t>
            </w:r>
            <w:r>
              <w:rPr>
                <w:sz w:val="28"/>
                <w:szCs w:val="28"/>
                <w:lang w:val="kk-KZ"/>
              </w:rPr>
              <w:t>луы;</w:t>
            </w:r>
          </w:p>
          <w:p w:rsidR="00504704" w:rsidRDefault="00504704" w:rsidP="00EC1C37">
            <w:pPr>
              <w:ind w:firstLine="567"/>
              <w:jc w:val="both"/>
              <w:rPr>
                <w:sz w:val="28"/>
                <w:szCs w:val="28"/>
                <w:lang w:val="kk-KZ"/>
              </w:rPr>
            </w:pPr>
            <w:r>
              <w:rPr>
                <w:sz w:val="28"/>
                <w:szCs w:val="28"/>
                <w:lang w:val="kk-KZ"/>
              </w:rPr>
              <w:t>- еңбек өнімділігі;</w:t>
            </w:r>
          </w:p>
          <w:p w:rsidR="00504704" w:rsidRDefault="00504704" w:rsidP="00EC1C37">
            <w:pPr>
              <w:ind w:firstLine="567"/>
              <w:jc w:val="both"/>
              <w:rPr>
                <w:sz w:val="28"/>
                <w:szCs w:val="28"/>
                <w:lang w:val="kk-KZ"/>
              </w:rPr>
            </w:pPr>
            <w:r>
              <w:rPr>
                <w:sz w:val="28"/>
                <w:szCs w:val="28"/>
                <w:lang w:val="kk-KZ"/>
              </w:rPr>
              <w:t>- инвестициядан капитал алу;</w:t>
            </w:r>
          </w:p>
          <w:p w:rsidR="00504704" w:rsidRDefault="00504704" w:rsidP="00EC1C37">
            <w:pPr>
              <w:ind w:firstLine="567"/>
              <w:jc w:val="both"/>
              <w:rPr>
                <w:sz w:val="28"/>
                <w:szCs w:val="28"/>
                <w:lang w:val="kk-KZ"/>
              </w:rPr>
            </w:pPr>
            <w:r>
              <w:rPr>
                <w:sz w:val="28"/>
                <w:szCs w:val="28"/>
                <w:lang w:val="kk-KZ"/>
              </w:rPr>
              <w:t>- еңбектің қормен қарулануы;</w:t>
            </w:r>
          </w:p>
          <w:p w:rsidR="00504704" w:rsidRDefault="00504704" w:rsidP="00EC1C37">
            <w:pPr>
              <w:ind w:firstLine="567"/>
              <w:jc w:val="both"/>
              <w:rPr>
                <w:sz w:val="28"/>
                <w:szCs w:val="28"/>
                <w:lang w:val="kk-KZ"/>
              </w:rPr>
            </w:pPr>
            <w:r w:rsidRPr="005C5183">
              <w:rPr>
                <w:sz w:val="28"/>
                <w:szCs w:val="28"/>
                <w:lang w:val="kk-KZ"/>
              </w:rPr>
              <w:t>- фирмада жұмыс істейтін жалп</w:t>
            </w:r>
            <w:r>
              <w:rPr>
                <w:sz w:val="28"/>
                <w:szCs w:val="28"/>
                <w:lang w:val="kk-KZ"/>
              </w:rPr>
              <w:t>ы жұмыскерлердің үлес салмағы.</w:t>
            </w:r>
          </w:p>
          <w:p w:rsidR="00504704" w:rsidRDefault="00504704" w:rsidP="00EC1C37">
            <w:pPr>
              <w:ind w:firstLine="567"/>
              <w:jc w:val="both"/>
              <w:rPr>
                <w:sz w:val="28"/>
                <w:szCs w:val="28"/>
                <w:lang w:val="kk-KZ"/>
              </w:rPr>
            </w:pPr>
            <w:r w:rsidRPr="005C5183">
              <w:rPr>
                <w:sz w:val="28"/>
                <w:szCs w:val="28"/>
                <w:lang w:val="kk-KZ"/>
              </w:rPr>
              <w:t xml:space="preserve">Бұл нормативтер маркетингтік зерттеулер нәтижесі, кәсіпорын өнімінің сапасы мен ресурс сыйымдылығы көрсеткіштерін талдап, болжау және кәсіпорынның ұйымдастырушылық-техникалық деңгейінің негізінде </w:t>
            </w:r>
            <w:r w:rsidRPr="005C5183">
              <w:rPr>
                <w:sz w:val="28"/>
                <w:szCs w:val="28"/>
                <w:lang w:val="kk-KZ"/>
              </w:rPr>
              <w:lastRenderedPageBreak/>
              <w:t>әзірленеді. Экономикалық нормативтер бизнес жоспарға енгізіліп, менеджмент жүйесінің қолда</w:t>
            </w:r>
            <w:r>
              <w:rPr>
                <w:sz w:val="28"/>
                <w:szCs w:val="28"/>
                <w:lang w:val="kk-KZ"/>
              </w:rPr>
              <w:t>ныстағы шағын жүйесіне кіреді.</w:t>
            </w:r>
          </w:p>
          <w:p w:rsidR="00504704" w:rsidRPr="00504704" w:rsidRDefault="00504704" w:rsidP="00EC1C37">
            <w:pPr>
              <w:ind w:firstLine="567"/>
              <w:jc w:val="both"/>
              <w:rPr>
                <w:sz w:val="28"/>
                <w:szCs w:val="28"/>
                <w:lang w:val="kk-KZ"/>
              </w:rPr>
            </w:pPr>
            <w:r w:rsidRPr="00504704">
              <w:rPr>
                <w:sz w:val="28"/>
                <w:szCs w:val="28"/>
                <w:lang w:val="kk-KZ"/>
              </w:rPr>
              <w:t>Кәсіпорында қолданылатын менеджменттің экономикалық әдістері:</w:t>
            </w:r>
          </w:p>
          <w:p w:rsidR="00504704" w:rsidRPr="00504704" w:rsidRDefault="00504704" w:rsidP="00504704">
            <w:pPr>
              <w:numPr>
                <w:ilvl w:val="0"/>
                <w:numId w:val="1"/>
              </w:numPr>
              <w:ind w:left="0" w:firstLine="360"/>
              <w:jc w:val="both"/>
              <w:rPr>
                <w:sz w:val="28"/>
                <w:szCs w:val="28"/>
                <w:lang w:val="kk-KZ"/>
              </w:rPr>
            </w:pPr>
            <w:r w:rsidRPr="00504704">
              <w:rPr>
                <w:sz w:val="28"/>
                <w:szCs w:val="28"/>
                <w:lang w:val="kk-KZ"/>
              </w:rPr>
              <w:t>Коммерциялық есеп</w:t>
            </w:r>
            <w:r>
              <w:rPr>
                <w:sz w:val="28"/>
                <w:szCs w:val="28"/>
                <w:lang w:val="kk-KZ"/>
              </w:rPr>
              <w:t xml:space="preserve">. </w:t>
            </w:r>
            <w:r w:rsidRPr="00504704">
              <w:rPr>
                <w:sz w:val="28"/>
                <w:szCs w:val="28"/>
                <w:lang w:val="kk-KZ"/>
              </w:rPr>
              <w:t>Коммерциялық есеп менеджмент қызметі мен экономикалық тұтқаны, құралдарды жинақтайды және шығындар мен нәтижелерді өлшеуге, өндіріске пайда келтіруді қамтамасыз етуге бағытталады;</w:t>
            </w:r>
          </w:p>
          <w:p w:rsidR="00504704" w:rsidRDefault="00504704" w:rsidP="00EC1C37">
            <w:pPr>
              <w:ind w:firstLine="426"/>
              <w:jc w:val="both"/>
              <w:rPr>
                <w:sz w:val="28"/>
                <w:szCs w:val="28"/>
                <w:lang w:val="kk-KZ"/>
              </w:rPr>
            </w:pPr>
            <w:r>
              <w:rPr>
                <w:sz w:val="28"/>
                <w:szCs w:val="28"/>
                <w:lang w:val="kk-KZ"/>
              </w:rPr>
              <w:t>2.</w:t>
            </w:r>
            <w:r w:rsidRPr="004C4E1B">
              <w:rPr>
                <w:sz w:val="28"/>
                <w:szCs w:val="28"/>
                <w:lang w:val="kk-KZ"/>
              </w:rPr>
              <w:t xml:space="preserve"> Бағ</w:t>
            </w:r>
            <w:r>
              <w:rPr>
                <w:sz w:val="28"/>
                <w:szCs w:val="28"/>
                <w:lang w:val="kk-KZ"/>
              </w:rPr>
              <w:t xml:space="preserve">алар мен бағалардың қалыптасуы. </w:t>
            </w:r>
            <w:r w:rsidRPr="004C4E1B">
              <w:rPr>
                <w:sz w:val="28"/>
                <w:szCs w:val="28"/>
                <w:lang w:val="kk-KZ"/>
              </w:rPr>
              <w:t xml:space="preserve">Кәсіпорынның экономикалық механизм тұтқалары ішінде орталық орынды бағалар </w:t>
            </w:r>
            <w:r>
              <w:rPr>
                <w:sz w:val="28"/>
                <w:szCs w:val="28"/>
                <w:lang w:val="kk-KZ"/>
              </w:rPr>
              <w:t xml:space="preserve">мен бағаның қалыптасуы алады. </w:t>
            </w:r>
            <w:r w:rsidRPr="004C4E1B">
              <w:rPr>
                <w:sz w:val="28"/>
                <w:szCs w:val="28"/>
                <w:lang w:val="kk-KZ"/>
              </w:rPr>
              <w:t>Замануи жағдайларда «толық шығын» принципі бойынша бағаны қалыптастыру әдісі кеңінен таралған, бұл өндіріс шығындары мен пайда нормаларын есепке ала отырып, баға деңг</w:t>
            </w:r>
            <w:r>
              <w:rPr>
                <w:sz w:val="28"/>
                <w:szCs w:val="28"/>
                <w:lang w:val="kk-KZ"/>
              </w:rPr>
              <w:t xml:space="preserve">ейін қалыптастыруды болжайды; </w:t>
            </w:r>
          </w:p>
          <w:p w:rsidR="00504704" w:rsidRDefault="00504704" w:rsidP="00EC1C37">
            <w:pPr>
              <w:ind w:firstLine="426"/>
              <w:jc w:val="both"/>
              <w:rPr>
                <w:sz w:val="28"/>
                <w:szCs w:val="28"/>
                <w:lang w:val="kk-KZ"/>
              </w:rPr>
            </w:pPr>
            <w:r>
              <w:rPr>
                <w:sz w:val="28"/>
                <w:szCs w:val="28"/>
                <w:lang w:val="kk-KZ"/>
              </w:rPr>
              <w:t xml:space="preserve">3. Қаржыландыру. Қаржы </w:t>
            </w:r>
            <w:r w:rsidRPr="004C4E1B">
              <w:rPr>
                <w:sz w:val="28"/>
                <w:szCs w:val="28"/>
                <w:lang w:val="kk-KZ"/>
              </w:rPr>
              <w:t>саясатының маңызды тәсілі – барлық бөлімшелерді қажетті қаржы қорарымен қамтамасыз ету;</w:t>
            </w:r>
          </w:p>
          <w:p w:rsidR="00504704" w:rsidRDefault="00504704" w:rsidP="00EC1C37">
            <w:pPr>
              <w:ind w:firstLine="426"/>
              <w:jc w:val="both"/>
              <w:rPr>
                <w:sz w:val="28"/>
                <w:szCs w:val="28"/>
                <w:lang w:val="kk-KZ"/>
              </w:rPr>
            </w:pPr>
            <w:r>
              <w:rPr>
                <w:sz w:val="28"/>
                <w:szCs w:val="28"/>
                <w:lang w:val="kk-KZ"/>
              </w:rPr>
              <w:t>4.</w:t>
            </w:r>
            <w:r w:rsidRPr="004C4E1B">
              <w:rPr>
                <w:sz w:val="28"/>
                <w:szCs w:val="28"/>
                <w:lang w:val="kk-KZ"/>
              </w:rPr>
              <w:t xml:space="preserve"> Салық жүйесі.</w:t>
            </w:r>
            <w:r>
              <w:rPr>
                <w:sz w:val="28"/>
                <w:szCs w:val="28"/>
                <w:lang w:val="kk-KZ"/>
              </w:rPr>
              <w:t xml:space="preserve"> Кәсіпорындар</w:t>
            </w:r>
            <w:r w:rsidRPr="004C4E1B">
              <w:rPr>
                <w:sz w:val="28"/>
                <w:szCs w:val="28"/>
                <w:lang w:val="kk-KZ"/>
              </w:rPr>
              <w:t xml:space="preserve"> түрлі салықтар төлейді, олардың кейбіреулері жалпы табыс есебінен болса, кейбіреулері – </w:t>
            </w:r>
            <w:r>
              <w:rPr>
                <w:sz w:val="28"/>
                <w:szCs w:val="28"/>
                <w:lang w:val="kk-KZ"/>
              </w:rPr>
              <w:t>тікелей кірістен.</w:t>
            </w:r>
          </w:p>
          <w:p w:rsidR="00504704" w:rsidRDefault="00504704" w:rsidP="00EC1C37">
            <w:pPr>
              <w:ind w:firstLine="426"/>
              <w:jc w:val="both"/>
              <w:rPr>
                <w:sz w:val="28"/>
                <w:szCs w:val="28"/>
                <w:lang w:val="kk-KZ"/>
              </w:rPr>
            </w:pPr>
            <w:r w:rsidRPr="005D719E">
              <w:rPr>
                <w:bCs/>
                <w:sz w:val="28"/>
                <w:szCs w:val="28"/>
                <w:lang w:val="kk-KZ"/>
              </w:rPr>
              <w:t>Басқарудың әлеуметтік-психологиялық әдістері</w:t>
            </w:r>
            <w:r>
              <w:rPr>
                <w:sz w:val="28"/>
                <w:szCs w:val="28"/>
                <w:lang w:val="kk-KZ"/>
              </w:rPr>
              <w:t xml:space="preserve">. </w:t>
            </w:r>
            <w:r w:rsidRPr="004C4E1B">
              <w:rPr>
                <w:sz w:val="28"/>
                <w:szCs w:val="28"/>
                <w:lang w:val="kk-KZ"/>
              </w:rPr>
              <w:t xml:space="preserve">Кез келген істің сәттілігі адамдардың ол іске белсенді және саналы түрде қатынасуынан байқалады. </w:t>
            </w:r>
            <w:r w:rsidRPr="00F00C75">
              <w:rPr>
                <w:sz w:val="28"/>
                <w:szCs w:val="28"/>
                <w:lang w:val="kk-KZ"/>
              </w:rPr>
              <w:t>Сондықтан басшы үшін менеджменттің әлеуметтік-психологиялық әдістері қамтамасыз етуші және негізін қалаушы</w:t>
            </w:r>
            <w:r w:rsidRPr="00F00C75">
              <w:rPr>
                <w:b/>
                <w:bCs/>
                <w:sz w:val="28"/>
                <w:szCs w:val="28"/>
                <w:lang w:val="kk-KZ"/>
              </w:rPr>
              <w:t xml:space="preserve"> </w:t>
            </w:r>
            <w:r w:rsidRPr="00F00C75">
              <w:rPr>
                <w:sz w:val="28"/>
                <w:szCs w:val="28"/>
                <w:lang w:val="kk-KZ"/>
              </w:rPr>
              <w:t xml:space="preserve">болып табылады, ол қызметкерлердің денсаулығын сақтап, ұжымда жағымды моральдік-психологиялық климаттың болуы, нормативтік актілер заңнамалары мен талаптарын сақтау арқылы алға қойылған мақсатқа жету үшін ұжымдағы әлеуметтік-экономикалық үрдістерді басқаруға бағытталады. </w:t>
            </w:r>
            <w:r w:rsidRPr="00F00C75">
              <w:rPr>
                <w:sz w:val="28"/>
                <w:szCs w:val="28"/>
                <w:lang w:val="kk-KZ"/>
              </w:rPr>
              <w:br/>
            </w:r>
            <w:r w:rsidRPr="00504704">
              <w:rPr>
                <w:sz w:val="28"/>
                <w:szCs w:val="28"/>
                <w:lang w:val="kk-KZ"/>
              </w:rPr>
              <w:t>Менеджменттің әлеуметтік-экономикалық әдістерін қолдану негізінде өндіріс үрдісінде туындайтын және кәсіпорын қызметінің соңғы нәтижесіне әсер ететін қарым-қатынастар жатыр.</w:t>
            </w:r>
            <w:r>
              <w:rPr>
                <w:sz w:val="28"/>
                <w:szCs w:val="28"/>
                <w:lang w:val="kk-KZ"/>
              </w:rPr>
              <w:t xml:space="preserve"> </w:t>
            </w:r>
            <w:r w:rsidRPr="003429B3">
              <w:rPr>
                <w:sz w:val="28"/>
                <w:szCs w:val="28"/>
                <w:lang w:val="kk-KZ"/>
              </w:rPr>
              <w:t>Әлеуметтік зерттеулерден өндірістік ұжымда ұжым мүшелері, басшылар арасында жағымды «әлеуметтік климат» болса, қызметтері</w:t>
            </w:r>
            <w:r>
              <w:rPr>
                <w:sz w:val="28"/>
                <w:szCs w:val="28"/>
                <w:lang w:val="kk-KZ"/>
              </w:rPr>
              <w:t xml:space="preserve"> табысты атқарылатыны белгілі.</w:t>
            </w:r>
          </w:p>
          <w:p w:rsidR="00504704" w:rsidRDefault="00504704" w:rsidP="00EC1C37">
            <w:pPr>
              <w:ind w:firstLine="426"/>
              <w:jc w:val="both"/>
              <w:rPr>
                <w:sz w:val="28"/>
                <w:szCs w:val="28"/>
                <w:lang w:val="kk-KZ"/>
              </w:rPr>
            </w:pPr>
            <w:r w:rsidRPr="003429B3">
              <w:rPr>
                <w:sz w:val="28"/>
                <w:szCs w:val="28"/>
                <w:lang w:val="kk-KZ"/>
              </w:rPr>
              <w:t xml:space="preserve">Шет елдер тәжірибесінен әкімшілік мәжбүрлеуден құралған қарым-қатынастардан гөрі серіктестік қарым-қатынастар тиімді екенін көруге болады. Қандай да болсын мүліктік теңсіздік болуы мүмкін, алайда жұмыста барлық қызметкерлер өздерін серіктеспіз деп сезінуі керек. </w:t>
            </w:r>
          </w:p>
          <w:p w:rsidR="00504704" w:rsidRDefault="00504704" w:rsidP="00EC1C37">
            <w:pPr>
              <w:ind w:firstLine="426"/>
              <w:jc w:val="both"/>
              <w:rPr>
                <w:sz w:val="28"/>
                <w:szCs w:val="28"/>
                <w:lang w:val="kk-KZ"/>
              </w:rPr>
            </w:pPr>
            <w:r w:rsidRPr="003429B3">
              <w:rPr>
                <w:sz w:val="28"/>
                <w:szCs w:val="28"/>
                <w:lang w:val="kk-KZ"/>
              </w:rPr>
              <w:t>Әлеуметтік қайшылықтардың өсуі еңбек өнімділігі мен өмір сүру деңг</w:t>
            </w:r>
            <w:r>
              <w:rPr>
                <w:sz w:val="28"/>
                <w:szCs w:val="28"/>
                <w:lang w:val="kk-KZ"/>
              </w:rPr>
              <w:t>ейінің өсуіне кедергі жасайды.</w:t>
            </w:r>
          </w:p>
          <w:p w:rsidR="00504704" w:rsidRDefault="00504704" w:rsidP="00EC1C37">
            <w:pPr>
              <w:ind w:firstLine="426"/>
              <w:jc w:val="both"/>
              <w:rPr>
                <w:sz w:val="28"/>
                <w:szCs w:val="28"/>
                <w:lang w:val="kk-KZ"/>
              </w:rPr>
            </w:pPr>
            <w:r w:rsidRPr="00504704">
              <w:rPr>
                <w:sz w:val="28"/>
                <w:szCs w:val="28"/>
                <w:lang w:val="kk-KZ"/>
              </w:rPr>
              <w:t>Басқару қатынастары психологиялық өзара қарым-қатынастар ретінде жүреді. Психологиялық үрдістерді басқару ұжым, менеджер, басқару, адамдардың өзара қарым-қатынас психологиясын ескеруді қажет етеді.</w:t>
            </w:r>
            <w:r w:rsidRPr="00504704">
              <w:rPr>
                <w:sz w:val="28"/>
                <w:szCs w:val="28"/>
                <w:lang w:val="kk-KZ"/>
              </w:rPr>
              <w:br/>
              <w:t>Зерттеулерден кадрларды іріктеу мәселесін шешу арқылы, еңбек өнімділігін арттыру мақсатымен жұмыскердің психикасына әсер ету, «жаңа» жұмыскерді қалыптастыру арқылы өндіріс нәтижесі алдын ала анықталатынын көруге болады.</w:t>
            </w:r>
          </w:p>
          <w:p w:rsidR="00504704" w:rsidRDefault="00504704" w:rsidP="00EC1C37">
            <w:pPr>
              <w:ind w:firstLine="426"/>
              <w:jc w:val="both"/>
              <w:rPr>
                <w:sz w:val="28"/>
                <w:szCs w:val="28"/>
                <w:lang w:val="kk-KZ"/>
              </w:rPr>
            </w:pPr>
            <w:r w:rsidRPr="003429B3">
              <w:rPr>
                <w:sz w:val="28"/>
                <w:szCs w:val="28"/>
                <w:lang w:val="kk-KZ"/>
              </w:rPr>
              <w:t>Әлеуметтік-психологиялық әдістер төмендегі м</w:t>
            </w:r>
            <w:r>
              <w:rPr>
                <w:sz w:val="28"/>
                <w:szCs w:val="28"/>
                <w:lang w:val="kk-KZ"/>
              </w:rPr>
              <w:t>індеттерді шешуге бағытталған:</w:t>
            </w:r>
          </w:p>
          <w:p w:rsidR="00504704" w:rsidRDefault="00504704" w:rsidP="00EC1C37">
            <w:pPr>
              <w:ind w:firstLine="426"/>
              <w:jc w:val="both"/>
              <w:rPr>
                <w:sz w:val="28"/>
                <w:szCs w:val="28"/>
                <w:lang w:val="kk-KZ"/>
              </w:rPr>
            </w:pPr>
            <w:r w:rsidRPr="003429B3">
              <w:rPr>
                <w:sz w:val="28"/>
                <w:szCs w:val="28"/>
                <w:lang w:val="kk-KZ"/>
              </w:rPr>
              <w:lastRenderedPageBreak/>
              <w:t xml:space="preserve">- ұжым мүшелерінің өндірістік және шығармашылық белсенділігін </w:t>
            </w:r>
            <w:r>
              <w:rPr>
                <w:sz w:val="28"/>
                <w:szCs w:val="28"/>
                <w:lang w:val="kk-KZ"/>
              </w:rPr>
              <w:t>арттыру;</w:t>
            </w:r>
          </w:p>
          <w:p w:rsidR="00504704" w:rsidRDefault="00504704" w:rsidP="00EC1C37">
            <w:pPr>
              <w:ind w:firstLine="426"/>
              <w:jc w:val="both"/>
              <w:rPr>
                <w:sz w:val="28"/>
                <w:szCs w:val="28"/>
                <w:lang w:val="kk-KZ"/>
              </w:rPr>
            </w:pPr>
            <w:r w:rsidRPr="003429B3">
              <w:rPr>
                <w:sz w:val="28"/>
                <w:szCs w:val="28"/>
                <w:lang w:val="kk-KZ"/>
              </w:rPr>
              <w:t>- жағымды әлеуметтік-псих</w:t>
            </w:r>
            <w:r>
              <w:rPr>
                <w:sz w:val="28"/>
                <w:szCs w:val="28"/>
                <w:lang w:val="kk-KZ"/>
              </w:rPr>
              <w:t>ологиялық климат қалыптастыру;</w:t>
            </w:r>
          </w:p>
          <w:p w:rsidR="00504704" w:rsidRDefault="00504704" w:rsidP="00EC1C37">
            <w:pPr>
              <w:ind w:firstLine="426"/>
              <w:jc w:val="both"/>
              <w:rPr>
                <w:sz w:val="28"/>
                <w:szCs w:val="28"/>
                <w:lang w:val="kk-KZ"/>
              </w:rPr>
            </w:pPr>
            <w:r w:rsidRPr="003429B3">
              <w:rPr>
                <w:sz w:val="28"/>
                <w:szCs w:val="28"/>
                <w:lang w:val="kk-KZ"/>
              </w:rPr>
              <w:t>- түрлі моральдік мадақ</w:t>
            </w:r>
            <w:r>
              <w:rPr>
                <w:sz w:val="28"/>
                <w:szCs w:val="28"/>
                <w:lang w:val="kk-KZ"/>
              </w:rPr>
              <w:t>тау нысандарын тиімді қолдану;</w:t>
            </w:r>
          </w:p>
          <w:p w:rsidR="00504704" w:rsidRDefault="00504704" w:rsidP="00EC1C37">
            <w:pPr>
              <w:ind w:firstLine="426"/>
              <w:jc w:val="both"/>
              <w:rPr>
                <w:sz w:val="28"/>
                <w:szCs w:val="28"/>
                <w:lang w:val="kk-KZ"/>
              </w:rPr>
            </w:pPr>
            <w:r w:rsidRPr="003429B3">
              <w:rPr>
                <w:sz w:val="28"/>
                <w:szCs w:val="28"/>
                <w:lang w:val="kk-KZ"/>
              </w:rPr>
              <w:t xml:space="preserve">- ұжымның </w:t>
            </w:r>
            <w:r>
              <w:rPr>
                <w:sz w:val="28"/>
                <w:szCs w:val="28"/>
                <w:lang w:val="kk-KZ"/>
              </w:rPr>
              <w:t>топтық сана-сезіміне әсер ету.</w:t>
            </w:r>
          </w:p>
          <w:p w:rsidR="00504704" w:rsidRDefault="00504704" w:rsidP="00EC1C37">
            <w:pPr>
              <w:ind w:firstLine="426"/>
              <w:jc w:val="both"/>
              <w:rPr>
                <w:sz w:val="28"/>
                <w:szCs w:val="28"/>
                <w:lang w:val="kk-KZ"/>
              </w:rPr>
            </w:pPr>
            <w:r w:rsidRPr="005D719E">
              <w:rPr>
                <w:bCs/>
                <w:sz w:val="28"/>
                <w:szCs w:val="28"/>
                <w:lang w:val="kk-KZ"/>
              </w:rPr>
              <w:t>Басқарудың ұйымдастырушылық - өкімдік әдістері</w:t>
            </w:r>
            <w:r w:rsidRPr="005D719E">
              <w:rPr>
                <w:sz w:val="28"/>
                <w:szCs w:val="28"/>
                <w:lang w:val="kk-KZ"/>
              </w:rPr>
              <w:t>.</w:t>
            </w:r>
            <w:r>
              <w:rPr>
                <w:sz w:val="28"/>
                <w:szCs w:val="28"/>
                <w:lang w:val="kk-KZ"/>
              </w:rPr>
              <w:t xml:space="preserve"> </w:t>
            </w:r>
            <w:r w:rsidRPr="003429B3">
              <w:rPr>
                <w:sz w:val="28"/>
                <w:szCs w:val="28"/>
                <w:lang w:val="kk-KZ"/>
              </w:rPr>
              <w:t>Басқарманың ұйымдастыру-басқару әдістері дара басқарушылық, тәртіп және жауапкершілік қатынастарына негізделіп, ұйымдастырушылық әрі басқарушылық әс</w:t>
            </w:r>
            <w:r>
              <w:rPr>
                <w:sz w:val="28"/>
                <w:szCs w:val="28"/>
                <w:lang w:val="kk-KZ"/>
              </w:rPr>
              <w:t>ер нысанында жүзеге асырылады.</w:t>
            </w:r>
          </w:p>
          <w:p w:rsidR="00504704" w:rsidRDefault="00504704" w:rsidP="00EC1C37">
            <w:pPr>
              <w:ind w:firstLine="426"/>
              <w:jc w:val="both"/>
              <w:rPr>
                <w:sz w:val="28"/>
                <w:szCs w:val="28"/>
                <w:lang w:val="kk-KZ"/>
              </w:rPr>
            </w:pPr>
            <w:r w:rsidRPr="003429B3">
              <w:rPr>
                <w:sz w:val="28"/>
                <w:szCs w:val="28"/>
                <w:lang w:val="kk-KZ"/>
              </w:rPr>
              <w:t>Ұйымдастырушылық ықпал өндіріс және басқару үрдісін ұйымдастыруға бағытталады және оған ұйымдастырушылық регламенттеу, ұйымдастырушылық нормалау және ұйымдастырушыл</w:t>
            </w:r>
            <w:r>
              <w:rPr>
                <w:sz w:val="28"/>
                <w:szCs w:val="28"/>
                <w:lang w:val="kk-KZ"/>
              </w:rPr>
              <w:t xml:space="preserve">ық-әдістемелік нұсқау кіреді. </w:t>
            </w:r>
            <w:r w:rsidRPr="003429B3">
              <w:rPr>
                <w:sz w:val="28"/>
                <w:szCs w:val="28"/>
                <w:lang w:val="kk-KZ"/>
              </w:rPr>
              <w:t xml:space="preserve">Ұйымдастырушылық регламенттеу басқарма қызметкерінің міндеттерін анықтайды, ол ұйым бөлімдерінің, олардың басшыларының міндетін, қызметін, құқықтары және жауапкершіліктерін белгілейтін құрылымдық бөлімшелері туралы ережелерде берілген. </w:t>
            </w:r>
            <w:r w:rsidRPr="00504704">
              <w:rPr>
                <w:sz w:val="28"/>
                <w:szCs w:val="28"/>
                <w:lang w:val="kk-KZ"/>
              </w:rPr>
              <w:t xml:space="preserve">Ереже негізінде осы бөлімшенің штат кестесі құрылады, оның күнделікті қызметі ұйымдастырылады. Бұл ереже құрылымдық бөлімше қызметінің нәтижелерін бағалауға, қызметкерлерді моральдік және материалдық ынталандыру туралы шешім қабылдауға мүмкіндік береді. </w:t>
            </w:r>
          </w:p>
          <w:p w:rsidR="00504704" w:rsidRDefault="00504704" w:rsidP="00EC1C37">
            <w:pPr>
              <w:ind w:firstLine="426"/>
              <w:jc w:val="both"/>
              <w:rPr>
                <w:sz w:val="28"/>
                <w:szCs w:val="28"/>
                <w:lang w:val="kk-KZ"/>
              </w:rPr>
            </w:pPr>
            <w:r w:rsidRPr="003429B3">
              <w:rPr>
                <w:sz w:val="28"/>
                <w:szCs w:val="28"/>
                <w:lang w:val="kk-KZ"/>
              </w:rPr>
              <w:t>Ұйымдастырушылық нормалауда бірн</w:t>
            </w:r>
            <w:r>
              <w:rPr>
                <w:sz w:val="28"/>
                <w:szCs w:val="28"/>
                <w:lang w:val="kk-KZ"/>
              </w:rPr>
              <w:t>еше нормативтер қарастырылған:</w:t>
            </w:r>
          </w:p>
          <w:p w:rsidR="00504704" w:rsidRDefault="00504704" w:rsidP="00EC1C37">
            <w:pPr>
              <w:ind w:firstLine="426"/>
              <w:jc w:val="both"/>
              <w:rPr>
                <w:sz w:val="28"/>
                <w:szCs w:val="28"/>
                <w:lang w:val="kk-KZ"/>
              </w:rPr>
            </w:pPr>
            <w:r w:rsidRPr="003429B3">
              <w:rPr>
                <w:sz w:val="28"/>
                <w:szCs w:val="28"/>
                <w:lang w:val="kk-KZ"/>
              </w:rPr>
              <w:t>- сапалық-техникалық нормативтер (техникалық жағдайлар ұй</w:t>
            </w:r>
            <w:r>
              <w:rPr>
                <w:sz w:val="28"/>
                <w:szCs w:val="28"/>
                <w:lang w:val="kk-KZ"/>
              </w:rPr>
              <w:t>ымның стандарттары және т.б.);</w:t>
            </w:r>
          </w:p>
          <w:p w:rsidR="00504704" w:rsidRDefault="00504704" w:rsidP="00EC1C37">
            <w:pPr>
              <w:ind w:firstLine="426"/>
              <w:jc w:val="both"/>
              <w:rPr>
                <w:sz w:val="28"/>
                <w:szCs w:val="28"/>
                <w:lang w:val="kk-KZ"/>
              </w:rPr>
            </w:pPr>
            <w:r w:rsidRPr="003429B3">
              <w:rPr>
                <w:sz w:val="28"/>
                <w:szCs w:val="28"/>
                <w:lang w:val="kk-KZ"/>
              </w:rPr>
              <w:t>- технологиялық (бағыттар және техн</w:t>
            </w:r>
            <w:r>
              <w:rPr>
                <w:sz w:val="28"/>
                <w:szCs w:val="28"/>
                <w:lang w:val="kk-KZ"/>
              </w:rPr>
              <w:t>ологиялық карталар және т.б.);</w:t>
            </w:r>
          </w:p>
          <w:p w:rsidR="00504704" w:rsidRDefault="00504704" w:rsidP="00EC1C37">
            <w:pPr>
              <w:ind w:firstLine="426"/>
              <w:jc w:val="both"/>
              <w:rPr>
                <w:sz w:val="28"/>
                <w:szCs w:val="28"/>
                <w:lang w:val="kk-KZ"/>
              </w:rPr>
            </w:pPr>
            <w:r w:rsidRPr="003429B3">
              <w:rPr>
                <w:sz w:val="28"/>
                <w:szCs w:val="28"/>
                <w:lang w:val="kk-KZ"/>
              </w:rPr>
              <w:t>- пайдалану-жөндеу жұмыстары (мысалы, жосп</w:t>
            </w:r>
            <w:r>
              <w:rPr>
                <w:sz w:val="28"/>
                <w:szCs w:val="28"/>
                <w:lang w:val="kk-KZ"/>
              </w:rPr>
              <w:t>арлы-сақтандыру нормативтері);</w:t>
            </w:r>
          </w:p>
          <w:p w:rsidR="00504704" w:rsidRDefault="00504704" w:rsidP="00EC1C37">
            <w:pPr>
              <w:ind w:firstLine="426"/>
              <w:jc w:val="both"/>
              <w:rPr>
                <w:sz w:val="28"/>
                <w:szCs w:val="28"/>
                <w:lang w:val="kk-KZ"/>
              </w:rPr>
            </w:pPr>
            <w:r w:rsidRPr="003429B3">
              <w:rPr>
                <w:sz w:val="28"/>
                <w:szCs w:val="28"/>
                <w:lang w:val="kk-KZ"/>
              </w:rPr>
              <w:t>- еңбек нормативтері (санаттары, мөл</w:t>
            </w:r>
            <w:r>
              <w:rPr>
                <w:sz w:val="28"/>
                <w:szCs w:val="28"/>
                <w:lang w:val="kk-KZ"/>
              </w:rPr>
              <w:t>шерлеме, сыйлық беру шкаласы);</w:t>
            </w:r>
          </w:p>
          <w:p w:rsidR="00504704" w:rsidRDefault="00504704" w:rsidP="00EC1C37">
            <w:pPr>
              <w:ind w:firstLine="426"/>
              <w:jc w:val="both"/>
              <w:rPr>
                <w:sz w:val="28"/>
                <w:szCs w:val="28"/>
                <w:lang w:val="kk-KZ"/>
              </w:rPr>
            </w:pPr>
            <w:r w:rsidRPr="003429B3">
              <w:rPr>
                <w:sz w:val="28"/>
                <w:szCs w:val="28"/>
                <w:lang w:val="kk-KZ"/>
              </w:rPr>
              <w:t>- қаржы-несиелік ( меншікті айналым қаражатының</w:t>
            </w:r>
            <w:r>
              <w:rPr>
                <w:sz w:val="28"/>
                <w:szCs w:val="28"/>
                <w:lang w:val="kk-KZ"/>
              </w:rPr>
              <w:t xml:space="preserve"> мөлшері, банк несиесін өтеу);</w:t>
            </w:r>
          </w:p>
          <w:p w:rsidR="00504704" w:rsidRDefault="00504704" w:rsidP="00EC1C37">
            <w:pPr>
              <w:ind w:firstLine="426"/>
              <w:jc w:val="both"/>
              <w:rPr>
                <w:sz w:val="28"/>
                <w:szCs w:val="28"/>
                <w:lang w:val="kk-KZ"/>
              </w:rPr>
            </w:pPr>
            <w:r w:rsidRPr="003429B3">
              <w:rPr>
                <w:sz w:val="28"/>
                <w:szCs w:val="28"/>
                <w:lang w:val="kk-KZ"/>
              </w:rPr>
              <w:t>- пайдалылық және бюджетпен өзара қатынас (</w:t>
            </w:r>
            <w:r>
              <w:rPr>
                <w:sz w:val="28"/>
                <w:szCs w:val="28"/>
                <w:lang w:val="kk-KZ"/>
              </w:rPr>
              <w:t>бюджетке аудару) нормативтері;</w:t>
            </w:r>
          </w:p>
          <w:p w:rsidR="00504704" w:rsidRDefault="00504704" w:rsidP="00EC1C37">
            <w:pPr>
              <w:ind w:firstLine="426"/>
              <w:jc w:val="both"/>
              <w:rPr>
                <w:sz w:val="28"/>
                <w:szCs w:val="28"/>
                <w:lang w:val="kk-KZ"/>
              </w:rPr>
            </w:pPr>
            <w:r w:rsidRPr="003429B3">
              <w:rPr>
                <w:sz w:val="28"/>
                <w:szCs w:val="28"/>
                <w:lang w:val="kk-KZ"/>
              </w:rPr>
              <w:t>- материалдық- жабдықтау және көліктік нормативтер ( материалдарды шығындау нормалары, жүкті тиеу және жүкті түсіру кезінде вагонда</w:t>
            </w:r>
            <w:r>
              <w:rPr>
                <w:sz w:val="28"/>
                <w:szCs w:val="28"/>
                <w:lang w:val="kk-KZ"/>
              </w:rPr>
              <w:t>рдың тұрып қалуы және т.с.с.);</w:t>
            </w:r>
          </w:p>
          <w:p w:rsidR="00504704" w:rsidRDefault="00504704" w:rsidP="00EC1C37">
            <w:pPr>
              <w:ind w:firstLine="426"/>
              <w:jc w:val="both"/>
              <w:rPr>
                <w:sz w:val="28"/>
                <w:szCs w:val="28"/>
                <w:lang w:val="kk-KZ"/>
              </w:rPr>
            </w:pPr>
            <w:r w:rsidRPr="003429B3">
              <w:rPr>
                <w:sz w:val="28"/>
                <w:szCs w:val="28"/>
                <w:lang w:val="kk-KZ"/>
              </w:rPr>
              <w:t>- ұйымдастыру-басқарушылық нормативтері (материалдарды шығындау нормалары, жалға алуды, жұмыстан шығуды, ауыстыруд</w:t>
            </w:r>
            <w:r>
              <w:rPr>
                <w:sz w:val="28"/>
                <w:szCs w:val="28"/>
                <w:lang w:val="kk-KZ"/>
              </w:rPr>
              <w:t>ы, іссапарды ресімдеу тәртібі).</w:t>
            </w:r>
          </w:p>
          <w:p w:rsidR="00504704" w:rsidRDefault="00504704" w:rsidP="00EC1C37">
            <w:pPr>
              <w:ind w:firstLine="426"/>
              <w:jc w:val="both"/>
              <w:rPr>
                <w:sz w:val="28"/>
                <w:szCs w:val="28"/>
                <w:lang w:val="kk-KZ"/>
              </w:rPr>
            </w:pPr>
            <w:r w:rsidRPr="003429B3">
              <w:rPr>
                <w:sz w:val="28"/>
                <w:szCs w:val="28"/>
                <w:lang w:val="kk-KZ"/>
              </w:rPr>
              <w:t>Бұл нормативтер ұйым қызметінің барлық жақтарын қамтиды. Әсіресе, ақпаратты нормалау маңызды болып келеді, себебі оның ағымы, көлемі үнемі өсіп тұрады.</w:t>
            </w:r>
          </w:p>
          <w:p w:rsidR="00504704" w:rsidRDefault="00504704" w:rsidP="00EC1C37">
            <w:pPr>
              <w:ind w:firstLine="426"/>
              <w:jc w:val="both"/>
              <w:rPr>
                <w:sz w:val="28"/>
                <w:szCs w:val="28"/>
                <w:lang w:val="kk-KZ"/>
              </w:rPr>
            </w:pPr>
            <w:r w:rsidRPr="003429B3">
              <w:rPr>
                <w:sz w:val="28"/>
                <w:szCs w:val="28"/>
                <w:lang w:val="kk-KZ"/>
              </w:rPr>
              <w:t>Ұйымдастырушылық-әдістемелік нұсқау беру актілеріне мыналар жатады:</w:t>
            </w:r>
          </w:p>
          <w:p w:rsidR="00504704" w:rsidRDefault="00504704" w:rsidP="00EC1C37">
            <w:pPr>
              <w:ind w:firstLine="426"/>
              <w:jc w:val="both"/>
              <w:rPr>
                <w:sz w:val="28"/>
                <w:szCs w:val="28"/>
                <w:lang w:val="kk-KZ"/>
              </w:rPr>
            </w:pPr>
            <w:r w:rsidRPr="003429B3">
              <w:rPr>
                <w:sz w:val="28"/>
                <w:szCs w:val="28"/>
                <w:lang w:val="kk-KZ"/>
              </w:rPr>
              <w:t>- басқарма персоналдарының құқықтары мен қызметтік міндеттерін белгіл</w:t>
            </w:r>
            <w:r>
              <w:rPr>
                <w:sz w:val="28"/>
                <w:szCs w:val="28"/>
                <w:lang w:val="kk-KZ"/>
              </w:rPr>
              <w:t>ейтін лауазымдық нұсқаулықтар;</w:t>
            </w:r>
          </w:p>
          <w:p w:rsidR="00504704" w:rsidRDefault="00504704" w:rsidP="00EC1C37">
            <w:pPr>
              <w:ind w:firstLine="426"/>
              <w:jc w:val="both"/>
              <w:rPr>
                <w:sz w:val="28"/>
                <w:szCs w:val="28"/>
                <w:lang w:val="kk-KZ"/>
              </w:rPr>
            </w:pPr>
            <w:r w:rsidRPr="003429B3">
              <w:rPr>
                <w:sz w:val="28"/>
                <w:szCs w:val="28"/>
                <w:lang w:val="kk-KZ"/>
              </w:rPr>
              <w:lastRenderedPageBreak/>
              <w:t>- өзара байланысты және міндеттері ортақ жұмыс кешендерінің орындалуы берілген әдістемелік нұсқаулықтар (ұсы</w:t>
            </w:r>
            <w:r>
              <w:rPr>
                <w:sz w:val="28"/>
                <w:szCs w:val="28"/>
                <w:lang w:val="kk-KZ"/>
              </w:rPr>
              <w:t>нымдар);</w:t>
            </w:r>
          </w:p>
          <w:p w:rsidR="00504704" w:rsidRDefault="00504704" w:rsidP="00EC1C37">
            <w:pPr>
              <w:ind w:firstLine="426"/>
              <w:jc w:val="both"/>
              <w:rPr>
                <w:sz w:val="28"/>
                <w:szCs w:val="28"/>
                <w:lang w:val="kk-KZ"/>
              </w:rPr>
            </w:pPr>
            <w:r w:rsidRPr="003429B3">
              <w:rPr>
                <w:sz w:val="28"/>
                <w:szCs w:val="28"/>
                <w:lang w:val="kk-KZ"/>
              </w:rPr>
              <w:t>- жеке техника-экономикалық міндеттерді шешуге арналған жұмыс нысандарын, тәртібін және әдістерін анықта</w:t>
            </w:r>
            <w:r>
              <w:rPr>
                <w:sz w:val="28"/>
                <w:szCs w:val="28"/>
                <w:lang w:val="kk-KZ"/>
              </w:rPr>
              <w:t>йтын әдістемелік нұсқаулықтар;</w:t>
            </w:r>
          </w:p>
          <w:p w:rsidR="00504704" w:rsidRDefault="00504704" w:rsidP="00EC1C37">
            <w:pPr>
              <w:ind w:firstLine="426"/>
              <w:jc w:val="both"/>
              <w:rPr>
                <w:sz w:val="28"/>
                <w:szCs w:val="28"/>
                <w:lang w:val="kk-KZ"/>
              </w:rPr>
            </w:pPr>
            <w:r w:rsidRPr="003429B3">
              <w:rPr>
                <w:sz w:val="28"/>
                <w:szCs w:val="28"/>
                <w:lang w:val="kk-KZ"/>
              </w:rPr>
              <w:t xml:space="preserve">- басқару үрдісіндегі іс-әрекеттер ретін анықтайтын жұмыс нұсқаулықтары. Бұнда жедел басқару үрдісін орындауға арналған іс-әрекеттер тәртібі беріледі. </w:t>
            </w:r>
          </w:p>
          <w:p w:rsidR="00504704" w:rsidRDefault="00504704" w:rsidP="00EC1C37">
            <w:pPr>
              <w:ind w:firstLine="426"/>
              <w:jc w:val="both"/>
              <w:rPr>
                <w:sz w:val="28"/>
                <w:szCs w:val="28"/>
                <w:lang w:val="kk-KZ"/>
              </w:rPr>
            </w:pPr>
            <w:r w:rsidRPr="003429B3">
              <w:rPr>
                <w:sz w:val="28"/>
                <w:szCs w:val="28"/>
                <w:lang w:val="kk-KZ"/>
              </w:rPr>
              <w:t xml:space="preserve">Басқару ықпалы бұйрық, өкім немесе нұсқау түрінде беріледі, бұлар нормативтік емес сипаттағы құқықтық актілер болып табылады. </w:t>
            </w:r>
            <w:r w:rsidRPr="00504704">
              <w:rPr>
                <w:sz w:val="28"/>
                <w:szCs w:val="28"/>
                <w:lang w:val="kk-KZ"/>
              </w:rPr>
              <w:t xml:space="preserve">Олар қолданыстағы заңнаманың және басқа да нормативтік актілердің сақталуын, орындалуын және қолданылуын қамтамасыз ету үшін, сондай-ақ басқару үшін шығарылады. Бұйрық желі басшысының атынан шығарылады. Өкімдер мен нұсқауларды өндірістік бірлік, бөлімше шешімдеріне заңды күш беру, қызметтердің басшылары, қызметтік бөлімше бастығы шығарады. Бұйрық - қандай да бір міндетті шешу үшін немесе қандай да бір тапсырманы орындау үшін шығаратын басшының жазбаша немесе ауызша талабы. Өкім – алға қойылған мақсаттар мен міндеттерге байланысты жеке мәселелерді шешу үшін басшының қол астындағыларға қоятын ауызша немесе жазбаша талаптары. </w:t>
            </w:r>
          </w:p>
          <w:p w:rsidR="00504704" w:rsidRPr="003429B3" w:rsidRDefault="00504704" w:rsidP="00EC1C37">
            <w:pPr>
              <w:ind w:firstLine="426"/>
              <w:jc w:val="both"/>
              <w:rPr>
                <w:sz w:val="28"/>
                <w:szCs w:val="28"/>
                <w:u w:val="single"/>
                <w:lang w:val="kk-KZ"/>
              </w:rPr>
            </w:pPr>
            <w:r w:rsidRPr="003429B3">
              <w:rPr>
                <w:sz w:val="28"/>
                <w:szCs w:val="28"/>
                <w:lang w:val="kk-KZ"/>
              </w:rPr>
              <w:t xml:space="preserve">Басқару ықпалы ұйымдастыру ықпалына қарағанда толық әрі нақты ұйымдастырылған бақылауды және оның орындалуын тексеріп отыруды талап етеді. </w:t>
            </w:r>
            <w:r w:rsidRPr="00504704">
              <w:rPr>
                <w:sz w:val="28"/>
                <w:szCs w:val="28"/>
                <w:lang w:val="kk-KZ"/>
              </w:rPr>
              <w:t xml:space="preserve">Сол себепті бұйрықтар, өкімдер және нұсқауларды орындауда ол бірыңғай есепке алу, тіркеу және бақылау тәртібін орнатады. </w:t>
            </w:r>
            <w:r w:rsidRPr="00504704">
              <w:rPr>
                <w:sz w:val="28"/>
                <w:szCs w:val="28"/>
                <w:lang w:val="kk-KZ"/>
              </w:rPr>
              <w:br/>
            </w:r>
            <w:r w:rsidRPr="00504704">
              <w:rPr>
                <w:sz w:val="28"/>
                <w:szCs w:val="28"/>
                <w:lang w:val="kk-KZ"/>
              </w:rPr>
              <w:br/>
            </w:r>
            <w:r w:rsidRPr="00504704">
              <w:rPr>
                <w:sz w:val="28"/>
                <w:szCs w:val="28"/>
                <w:lang w:val="kk-KZ"/>
              </w:rPr>
              <w:br/>
            </w:r>
          </w:p>
        </w:tc>
      </w:tr>
      <w:tr w:rsidR="00504704" w:rsidRPr="00C90C9E" w:rsidTr="00EC1C37">
        <w:trPr>
          <w:tblCellSpacing w:w="7" w:type="dxa"/>
        </w:trPr>
        <w:tc>
          <w:tcPr>
            <w:tcW w:w="0" w:type="auto"/>
            <w:vAlign w:val="center"/>
          </w:tcPr>
          <w:p w:rsidR="00504704" w:rsidRDefault="00504704" w:rsidP="00EC1C37">
            <w:pPr>
              <w:jc w:val="both"/>
              <w:rPr>
                <w:sz w:val="28"/>
                <w:szCs w:val="28"/>
                <w:lang w:val="kk-KZ"/>
              </w:rPr>
            </w:pPr>
          </w:p>
        </w:tc>
      </w:tr>
    </w:tbl>
    <w:p w:rsidR="00504704" w:rsidRPr="00C90C9E" w:rsidRDefault="00504704" w:rsidP="00504704">
      <w:pPr>
        <w:jc w:val="both"/>
        <w:rPr>
          <w:b/>
          <w:sz w:val="28"/>
          <w:szCs w:val="28"/>
          <w:lang w:val="kk-KZ"/>
        </w:rPr>
      </w:pPr>
    </w:p>
    <w:p w:rsidR="00504704" w:rsidRPr="00A41121" w:rsidRDefault="00504704" w:rsidP="00504704">
      <w:pPr>
        <w:jc w:val="both"/>
        <w:rPr>
          <w:b/>
          <w:sz w:val="28"/>
          <w:szCs w:val="28"/>
          <w:lang w:val="kk-KZ"/>
        </w:rPr>
      </w:pPr>
    </w:p>
    <w:p w:rsidR="003E758E" w:rsidRPr="00504704" w:rsidRDefault="00504704" w:rsidP="00504704">
      <w:pPr>
        <w:rPr>
          <w:lang w:val="kk-KZ"/>
        </w:rPr>
      </w:pPr>
      <w:r w:rsidRPr="00A41121">
        <w:rPr>
          <w:b/>
          <w:sz w:val="28"/>
          <w:szCs w:val="28"/>
          <w:lang w:val="kk-KZ"/>
        </w:rPr>
        <w:br w:type="page"/>
      </w:r>
      <w:bookmarkStart w:id="0" w:name="_GoBack"/>
      <w:bookmarkEnd w:id="0"/>
    </w:p>
    <w:sectPr w:rsidR="003E758E" w:rsidRPr="005047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6AD162D"/>
    <w:multiLevelType w:val="multilevel"/>
    <w:tmpl w:val="CC9635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2DFF"/>
    <w:rsid w:val="003E758E"/>
    <w:rsid w:val="00504704"/>
    <w:rsid w:val="00BD2D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FF05D5-5C32-4D9C-9186-92BE304B2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0470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2238</Words>
  <Characters>12763</Characters>
  <Application>Microsoft Office Word</Application>
  <DocSecurity>0</DocSecurity>
  <Lines>106</Lines>
  <Paragraphs>29</Paragraphs>
  <ScaleCrop>false</ScaleCrop>
  <Company>diakov.net</Company>
  <LinksUpToDate>false</LinksUpToDate>
  <CharactersWithSpaces>14972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2020-09-06T17:52:00Z</dcterms:created>
  <dcterms:modified xsi:type="dcterms:W3CDTF">2020-09-06T17:52:00Z</dcterms:modified>
</cp:coreProperties>
</file>